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6FEEB" w14:textId="77777777" w:rsidR="00EA4725" w:rsidRPr="00441372" w:rsidRDefault="0050650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290410" w14:paraId="0EACAA2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72E5531" w14:textId="77777777" w:rsidR="00EA4725" w:rsidRPr="00441372" w:rsidRDefault="005065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786E7C7" w14:textId="77777777" w:rsidR="00EA4725" w:rsidRPr="00441372" w:rsidRDefault="00506503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14:paraId="3D76B93A" w14:textId="77777777" w:rsidR="00EA4725" w:rsidRPr="00441372" w:rsidRDefault="00506503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290410" w14:paraId="7213285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0984D3" w14:textId="77777777" w:rsidR="00EA4725" w:rsidRPr="00441372" w:rsidRDefault="005065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394B86" w14:textId="77777777" w:rsidR="00EA4725" w:rsidRPr="00441372" w:rsidRDefault="00506503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290410" w14:paraId="692D49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FFC1E9" w14:textId="77777777" w:rsidR="00EA4725" w:rsidRPr="00441372" w:rsidRDefault="005065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BEF0EB" w14:textId="77777777" w:rsidR="00EA4725" w:rsidRPr="00441372" w:rsidRDefault="00506503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Fish fillets and other fish meat, whether or not minced, fresh, chilled or frozen (HS code(s): 0304); Fish and fishery products (ICS code(s): 67.120.30) Dried</w:t>
            </w:r>
            <w:r>
              <w:t> </w:t>
            </w:r>
            <w:r w:rsidRPr="0065690F">
              <w:t>fish, Silver cyprinid (</w:t>
            </w:r>
            <w:proofErr w:type="spellStart"/>
            <w:r w:rsidRPr="0065690F">
              <w:rPr>
                <w:i/>
                <w:iCs/>
              </w:rPr>
              <w:t>Rastrineobola</w:t>
            </w:r>
            <w:proofErr w:type="spellEnd"/>
            <w:r w:rsidRPr="0065690F">
              <w:rPr>
                <w:i/>
                <w:iCs/>
              </w:rPr>
              <w:t xml:space="preserve"> argentea)</w:t>
            </w:r>
          </w:p>
        </w:tc>
      </w:tr>
      <w:tr w:rsidR="00290410" w14:paraId="32CA6D2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5958B7" w14:textId="77777777" w:rsidR="00EA4725" w:rsidRPr="00441372" w:rsidRDefault="0050650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AD0CCB" w14:textId="77777777" w:rsidR="00EA4725" w:rsidRPr="00441372" w:rsidRDefault="0050650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60D096F2" w14:textId="77777777" w:rsidR="00EA4725" w:rsidRPr="00441372" w:rsidRDefault="0050650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3D3B9B87" w14:textId="77777777" w:rsidR="00EA4725" w:rsidRPr="00441372" w:rsidRDefault="0050650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290410" w14:paraId="58E819F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CB16BD" w14:textId="77777777" w:rsidR="00EA4725" w:rsidRPr="00441372" w:rsidRDefault="005065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341DC2" w14:textId="77777777" w:rsidR="00597905" w:rsidRPr="0065690F" w:rsidRDefault="00506503" w:rsidP="00732890">
            <w:pPr>
              <w:spacing w:before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826: 2022, Dried fish — Silver cyprinid (</w:t>
            </w:r>
            <w:proofErr w:type="spellStart"/>
            <w:r w:rsidRPr="0065690F">
              <w:rPr>
                <w:i/>
                <w:iCs/>
              </w:rPr>
              <w:t>Rastrineobola</w:t>
            </w:r>
            <w:proofErr w:type="spellEnd"/>
            <w:r w:rsidRPr="0065690F">
              <w:rPr>
                <w:i/>
                <w:iCs/>
              </w:rPr>
              <w:t xml:space="preserve"> argentea</w:t>
            </w:r>
            <w:r w:rsidRPr="0065690F">
              <w:t>) — Specification, Second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14:paraId="76669827" w14:textId="77777777" w:rsidR="00EA4725" w:rsidRPr="00441372" w:rsidRDefault="00B9366D" w:rsidP="00441372">
            <w:pPr>
              <w:spacing w:after="120"/>
            </w:pPr>
            <w:hyperlink r:id="rId8" w:tgtFrame="_blank" w:history="1">
              <w:r w:rsidR="00506503" w:rsidRPr="00441372">
                <w:rPr>
                  <w:color w:val="0000FF"/>
                  <w:u w:val="single"/>
                </w:rPr>
                <w:t>https://members.wto.org/crnattachments/2024/SPS/TZA/24_05322_00_e.pdf</w:t>
              </w:r>
            </w:hyperlink>
          </w:p>
        </w:tc>
      </w:tr>
      <w:tr w:rsidR="00290410" w14:paraId="0B77E4B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38CDB4" w14:textId="77777777" w:rsidR="00EA4725" w:rsidRPr="00441372" w:rsidRDefault="005065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385C57" w14:textId="77777777" w:rsidR="00EA4725" w:rsidRPr="00441372" w:rsidRDefault="00506503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the requirements and methods of sampling and test for dried freshwater sardines species like </w:t>
            </w:r>
            <w:proofErr w:type="spellStart"/>
            <w:r w:rsidRPr="0065690F">
              <w:rPr>
                <w:i/>
                <w:iCs/>
              </w:rPr>
              <w:t>Rastrineobola</w:t>
            </w:r>
            <w:proofErr w:type="spellEnd"/>
            <w:r w:rsidRPr="0065690F">
              <w:rPr>
                <w:i/>
                <w:iCs/>
              </w:rPr>
              <w:t xml:space="preserve"> argentea</w:t>
            </w:r>
            <w:r w:rsidRPr="0065690F">
              <w:t xml:space="preserve">, </w:t>
            </w:r>
            <w:proofErr w:type="spellStart"/>
            <w:r w:rsidRPr="0065690F">
              <w:rPr>
                <w:i/>
                <w:iCs/>
              </w:rPr>
              <w:t>Stolothrissa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proofErr w:type="spellStart"/>
            <w:r w:rsidRPr="0065690F">
              <w:rPr>
                <w:i/>
                <w:iCs/>
              </w:rPr>
              <w:t>tanganicae</w:t>
            </w:r>
            <w:proofErr w:type="spellEnd"/>
            <w:r w:rsidRPr="0065690F">
              <w:t xml:space="preserve">, </w:t>
            </w:r>
            <w:proofErr w:type="spellStart"/>
            <w:r w:rsidRPr="0065690F">
              <w:rPr>
                <w:i/>
                <w:iCs/>
              </w:rPr>
              <w:t>Limnothrissa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proofErr w:type="spellStart"/>
            <w:r w:rsidRPr="0065690F">
              <w:rPr>
                <w:i/>
                <w:iCs/>
              </w:rPr>
              <w:t>miodon</w:t>
            </w:r>
            <w:proofErr w:type="spellEnd"/>
            <w:r w:rsidRPr="0065690F">
              <w:t xml:space="preserve">, and </w:t>
            </w:r>
            <w:proofErr w:type="spellStart"/>
            <w:r w:rsidRPr="0065690F">
              <w:rPr>
                <w:i/>
                <w:iCs/>
              </w:rPr>
              <w:t>Engraulicypris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proofErr w:type="spellStart"/>
            <w:r w:rsidRPr="0065690F">
              <w:rPr>
                <w:i/>
                <w:iCs/>
              </w:rPr>
              <w:t>sardella</w:t>
            </w:r>
            <w:proofErr w:type="spellEnd"/>
            <w:r w:rsidRPr="0065690F">
              <w:t xml:space="preserve">, </w:t>
            </w:r>
            <w:proofErr w:type="spellStart"/>
            <w:r w:rsidRPr="0065690F">
              <w:rPr>
                <w:i/>
                <w:iCs/>
              </w:rPr>
              <w:t>Engraulicypris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proofErr w:type="spellStart"/>
            <w:r w:rsidRPr="0065690F">
              <w:rPr>
                <w:i/>
                <w:iCs/>
              </w:rPr>
              <w:t>bredoi</w:t>
            </w:r>
            <w:proofErr w:type="spellEnd"/>
            <w:r w:rsidRPr="0065690F">
              <w:t xml:space="preserve">, </w:t>
            </w:r>
            <w:proofErr w:type="spellStart"/>
            <w:r w:rsidRPr="0065690F">
              <w:rPr>
                <w:i/>
                <w:iCs/>
              </w:rPr>
              <w:t>Brycinus</w:t>
            </w:r>
            <w:proofErr w:type="spellEnd"/>
            <w:r w:rsidRPr="0065690F">
              <w:rPr>
                <w:i/>
                <w:iCs/>
              </w:rPr>
              <w:t xml:space="preserve"> nurse </w:t>
            </w:r>
            <w:r w:rsidRPr="0065690F">
              <w:t xml:space="preserve">intended for human consumption. NOTE: This includes common names used in </w:t>
            </w:r>
            <w:proofErr w:type="spellStart"/>
            <w:r w:rsidRPr="0065690F">
              <w:t>EAC</w:t>
            </w:r>
            <w:proofErr w:type="spellEnd"/>
            <w:r w:rsidRPr="0065690F">
              <w:t xml:space="preserve"> such as '</w:t>
            </w:r>
            <w:proofErr w:type="spellStart"/>
            <w:r w:rsidRPr="0065690F">
              <w:t>Dagaa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Indagala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Isambaza</w:t>
            </w:r>
            <w:proofErr w:type="spellEnd"/>
            <w:r w:rsidRPr="0065690F">
              <w:t xml:space="preserve">' </w:t>
            </w:r>
            <w:proofErr w:type="spellStart"/>
            <w:r w:rsidRPr="0065690F">
              <w:t>Mukene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Muziri</w:t>
            </w:r>
            <w:proofErr w:type="spellEnd"/>
            <w:r w:rsidRPr="0065690F">
              <w:t xml:space="preserve">), Omena, </w:t>
            </w:r>
            <w:proofErr w:type="spellStart"/>
            <w:r w:rsidRPr="0065690F">
              <w:t>Ragogi</w:t>
            </w:r>
            <w:proofErr w:type="spellEnd"/>
            <w:r w:rsidRPr="0065690F">
              <w:t xml:space="preserve"> and </w:t>
            </w:r>
            <w:proofErr w:type="spellStart"/>
            <w:r w:rsidRPr="0065690F">
              <w:t>Usipa</w:t>
            </w:r>
            <w:proofErr w:type="spellEnd"/>
            <w:r w:rsidRPr="0065690F">
              <w:t>.</w:t>
            </w:r>
          </w:p>
          <w:p w14:paraId="663B494C" w14:textId="77777777" w:rsidR="00597905" w:rsidRPr="0065690F" w:rsidRDefault="00506503" w:rsidP="00441372">
            <w:pPr>
              <w:spacing w:before="120" w:after="120"/>
            </w:pPr>
            <w:r w:rsidRPr="0065690F">
              <w:t>Note: This Draft East African Standard was also notified under TBT committee</w:t>
            </w:r>
          </w:p>
        </w:tc>
      </w:tr>
      <w:tr w:rsidR="00290410" w14:paraId="2B720C8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8D2C5A" w14:textId="77777777" w:rsidR="00EA4725" w:rsidRPr="00441372" w:rsidRDefault="005065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EB2832" w14:textId="77777777" w:rsidR="00EA4725" w:rsidRPr="00441372" w:rsidRDefault="00506503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290410" w14:paraId="04D7DA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56CB4A" w14:textId="77777777" w:rsidR="00EA4725" w:rsidRPr="00441372" w:rsidRDefault="0050650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C1BD96" w14:textId="77777777" w:rsidR="00EA4725" w:rsidRPr="00441372" w:rsidRDefault="0050650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6892E5F4" w14:textId="77777777" w:rsidR="00EA4725" w:rsidRPr="00441372" w:rsidRDefault="0050650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68C9FE6" w14:textId="77777777" w:rsidR="00EA4725" w:rsidRPr="00441372" w:rsidRDefault="0050650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BDF27BA" w14:textId="77777777" w:rsidR="00EA4725" w:rsidRPr="00441372" w:rsidRDefault="0050650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B03D6FE" w14:textId="77777777" w:rsidR="00EA4725" w:rsidRPr="00441372" w:rsidRDefault="0050650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5D5BD8F7" w14:textId="77777777" w:rsidR="00EA4725" w:rsidRPr="00441372" w:rsidRDefault="0050650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279F5DF7" w14:textId="77777777" w:rsidR="00EA4725" w:rsidRPr="00441372" w:rsidRDefault="0050650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27E4853A" w14:textId="77777777" w:rsidR="00EA4725" w:rsidRPr="00441372" w:rsidRDefault="00506503" w:rsidP="00732890">
            <w:pPr>
              <w:spacing w:before="240" w:after="120"/>
            </w:pPr>
            <w:r w:rsidRPr="00441372">
              <w:rPr>
                <w:b/>
              </w:rPr>
              <w:lastRenderedPageBreak/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290410" w14:paraId="44C2A8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DD0E29" w14:textId="77777777" w:rsidR="00EA4725" w:rsidRPr="00441372" w:rsidRDefault="005065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752239" w14:textId="77777777" w:rsidR="00EA4725" w:rsidRPr="00441372" w:rsidRDefault="00506503" w:rsidP="00441372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76AEAAB0" w14:textId="77777777" w:rsidR="00597905" w:rsidRPr="0065690F" w:rsidRDefault="00506503" w:rsidP="00732890">
            <w:pPr>
              <w:numPr>
                <w:ilvl w:val="0"/>
                <w:numId w:val="17"/>
              </w:numPr>
              <w:ind w:left="436" w:hanging="380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972.23, Lead in fish ― Atomic absorption spectrophotometric method</w:t>
            </w:r>
          </w:p>
          <w:p w14:paraId="25D714CE" w14:textId="77777777" w:rsidR="00597905" w:rsidRPr="0065690F" w:rsidRDefault="00506503" w:rsidP="00732890">
            <w:pPr>
              <w:numPr>
                <w:ilvl w:val="0"/>
                <w:numId w:val="17"/>
              </w:numPr>
              <w:ind w:left="436" w:hanging="380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983.20, Mercury (methyl) in fish and shellfish― Gas chromatographic method</w:t>
            </w:r>
          </w:p>
          <w:p w14:paraId="4745E7D8" w14:textId="77777777" w:rsidR="00597905" w:rsidRPr="0065690F" w:rsidRDefault="00506503" w:rsidP="00732890">
            <w:pPr>
              <w:numPr>
                <w:ilvl w:val="0"/>
                <w:numId w:val="17"/>
              </w:numPr>
              <w:ind w:left="436" w:hanging="380"/>
            </w:pPr>
            <w:r w:rsidRPr="0065690F">
              <w:t>CODEX STAN 192-1995, General standard for food additives</w:t>
            </w:r>
          </w:p>
          <w:p w14:paraId="5FDC2E78" w14:textId="77777777" w:rsidR="00597905" w:rsidRPr="0065690F" w:rsidRDefault="00506503" w:rsidP="00732890">
            <w:pPr>
              <w:numPr>
                <w:ilvl w:val="0"/>
                <w:numId w:val="17"/>
              </w:numPr>
              <w:ind w:left="436" w:hanging="380"/>
            </w:pPr>
            <w:proofErr w:type="spellStart"/>
            <w:r w:rsidRPr="0065690F">
              <w:t>CXG</w:t>
            </w:r>
            <w:proofErr w:type="spellEnd"/>
            <w:r w:rsidRPr="0065690F">
              <w:t xml:space="preserve"> 50, General guideline on sampling</w:t>
            </w:r>
          </w:p>
          <w:p w14:paraId="1CEFAC1B" w14:textId="77777777" w:rsidR="00597905" w:rsidRPr="0065690F" w:rsidRDefault="00506503" w:rsidP="00732890">
            <w:pPr>
              <w:numPr>
                <w:ilvl w:val="0"/>
                <w:numId w:val="17"/>
              </w:numPr>
              <w:ind w:left="436" w:hanging="380"/>
            </w:pPr>
            <w:r w:rsidRPr="0065690F">
              <w:t>CXC 52, Code of practice for fish and fishery products</w:t>
            </w:r>
          </w:p>
          <w:p w14:paraId="31AA3A9C" w14:textId="77777777" w:rsidR="00597905" w:rsidRPr="0065690F" w:rsidRDefault="00506503" w:rsidP="00732890">
            <w:pPr>
              <w:numPr>
                <w:ilvl w:val="0"/>
                <w:numId w:val="17"/>
              </w:numPr>
              <w:ind w:left="436" w:hanging="380"/>
            </w:pPr>
            <w:r w:rsidRPr="0065690F">
              <w:t>EAS 12, Drinking (potable water) — Specification</w:t>
            </w:r>
          </w:p>
          <w:p w14:paraId="6A97525A" w14:textId="77777777" w:rsidR="00597905" w:rsidRPr="0065690F" w:rsidRDefault="00506503" w:rsidP="00732890">
            <w:pPr>
              <w:numPr>
                <w:ilvl w:val="0"/>
                <w:numId w:val="17"/>
              </w:numPr>
              <w:ind w:left="436" w:hanging="380"/>
            </w:pPr>
            <w:r w:rsidRPr="0065690F">
              <w:t>EAS 38, Labelling of pre-packaged foods — Requirements</w:t>
            </w:r>
          </w:p>
          <w:p w14:paraId="4A3F452D" w14:textId="77777777" w:rsidR="00597905" w:rsidRPr="0065690F" w:rsidRDefault="00506503" w:rsidP="00732890">
            <w:pPr>
              <w:numPr>
                <w:ilvl w:val="0"/>
                <w:numId w:val="17"/>
              </w:numPr>
              <w:ind w:left="436" w:hanging="380"/>
            </w:pPr>
            <w:r w:rsidRPr="0065690F">
              <w:t>EAS 39, Hygiene in the food and drink manufacturing industry ― Code of practice</w:t>
            </w:r>
          </w:p>
          <w:p w14:paraId="784D9A33" w14:textId="77777777" w:rsidR="00597905" w:rsidRPr="0065690F" w:rsidRDefault="00506503" w:rsidP="00732890">
            <w:pPr>
              <w:numPr>
                <w:ilvl w:val="0"/>
                <w:numId w:val="17"/>
              </w:numPr>
              <w:ind w:left="436" w:hanging="380"/>
            </w:pPr>
            <w:r w:rsidRPr="0065690F">
              <w:t>EAS 803, Nutrition labelling — Requirements</w:t>
            </w:r>
          </w:p>
          <w:p w14:paraId="542181F9" w14:textId="77777777" w:rsidR="00597905" w:rsidRPr="0065690F" w:rsidRDefault="00506503" w:rsidP="00732890">
            <w:pPr>
              <w:numPr>
                <w:ilvl w:val="0"/>
                <w:numId w:val="17"/>
              </w:numPr>
              <w:ind w:left="436" w:hanging="380"/>
            </w:pPr>
            <w:r w:rsidRPr="0065690F">
              <w:t>EAS 805, Use of nutrition and health claims — Requirements</w:t>
            </w:r>
          </w:p>
          <w:p w14:paraId="24841995" w14:textId="77777777" w:rsidR="00597905" w:rsidRPr="0065690F" w:rsidRDefault="00506503" w:rsidP="00732890">
            <w:pPr>
              <w:numPr>
                <w:ilvl w:val="0"/>
                <w:numId w:val="17"/>
              </w:numPr>
              <w:ind w:left="436" w:hanging="380"/>
            </w:pPr>
            <w:r w:rsidRPr="0065690F">
              <w:t>ISO 4833-1, Microbiology of the food chain — Horizontal method for the enumeration of microorganisms —Part 1: Colony-count technique at 30 degrees C by the pour plate technique</w:t>
            </w:r>
          </w:p>
          <w:p w14:paraId="7AD620B9" w14:textId="77777777" w:rsidR="00597905" w:rsidRPr="0065690F" w:rsidRDefault="00506503" w:rsidP="00732890">
            <w:pPr>
              <w:numPr>
                <w:ilvl w:val="0"/>
                <w:numId w:val="17"/>
              </w:numPr>
              <w:ind w:left="436" w:hanging="380"/>
            </w:pPr>
            <w:r w:rsidRPr="0065690F">
              <w:t>ISO 5985, Animal feeding stuffs — Determination of ash insoluble in hydrochloric acid</w:t>
            </w:r>
          </w:p>
          <w:p w14:paraId="03B250DF" w14:textId="77777777" w:rsidR="00597905" w:rsidRPr="0065690F" w:rsidRDefault="00506503" w:rsidP="00732890">
            <w:pPr>
              <w:numPr>
                <w:ilvl w:val="0"/>
                <w:numId w:val="17"/>
              </w:numPr>
              <w:ind w:left="436" w:hanging="380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6AD531A2" w14:textId="77777777" w:rsidR="00597905" w:rsidRPr="0065690F" w:rsidRDefault="00506503" w:rsidP="00732890">
            <w:pPr>
              <w:numPr>
                <w:ilvl w:val="0"/>
                <w:numId w:val="17"/>
              </w:numPr>
              <w:ind w:left="436" w:hanging="380"/>
            </w:pPr>
            <w:r w:rsidRPr="0065690F">
              <w:t>ISO 6888 (all parts),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</w:t>
            </w:r>
          </w:p>
          <w:p w14:paraId="0FDDFDA7" w14:textId="77777777" w:rsidR="00597905" w:rsidRPr="0065690F" w:rsidRDefault="00506503" w:rsidP="00732890">
            <w:pPr>
              <w:numPr>
                <w:ilvl w:val="0"/>
                <w:numId w:val="17"/>
              </w:numPr>
              <w:ind w:left="436" w:hanging="380"/>
            </w:pPr>
            <w:r w:rsidRPr="0065690F">
              <w:t xml:space="preserve">ISO 7937, Microbiology of food and animal feeding stuffs — Horizontal method for the enumeration of </w:t>
            </w:r>
            <w:r w:rsidRPr="0065690F">
              <w:rPr>
                <w:i/>
                <w:iCs/>
              </w:rPr>
              <w:t>Clostridium perfringens</w:t>
            </w:r>
            <w:r w:rsidRPr="0065690F">
              <w:t xml:space="preserve"> — Colony-count technique</w:t>
            </w:r>
          </w:p>
          <w:p w14:paraId="5258B56D" w14:textId="77777777" w:rsidR="00597905" w:rsidRPr="0065690F" w:rsidRDefault="00506503" w:rsidP="00732890">
            <w:pPr>
              <w:numPr>
                <w:ilvl w:val="0"/>
                <w:numId w:val="17"/>
              </w:numPr>
              <w:ind w:left="436" w:hanging="380"/>
            </w:pPr>
            <w:r w:rsidRPr="0065690F">
              <w:t>ISO 16050, Foodstuffs — Determination of aflatoxin B1, and the total content of aflatoxin B1, B2, G1 and G2 in cereals, nuts and derived products — High performance liquid chromatographic method</w:t>
            </w:r>
          </w:p>
          <w:p w14:paraId="3034F48F" w14:textId="77777777" w:rsidR="00597905" w:rsidRPr="0065690F" w:rsidRDefault="00506503" w:rsidP="00732890">
            <w:pPr>
              <w:numPr>
                <w:ilvl w:val="0"/>
                <w:numId w:val="17"/>
              </w:numPr>
              <w:ind w:left="436" w:hanging="380"/>
            </w:pPr>
            <w:r w:rsidRPr="0065690F">
              <w:t>ISO 21527-1, Microbiology of food and animal feeding stuffs — Horizontal method for the enumeration of yeasts and moulds — Part 1: Colony count technique in products with water activity greater than 0,95</w:t>
            </w:r>
          </w:p>
          <w:p w14:paraId="7A96E33E" w14:textId="77777777" w:rsidR="00597905" w:rsidRPr="0065690F" w:rsidRDefault="00506503" w:rsidP="00732890">
            <w:pPr>
              <w:numPr>
                <w:ilvl w:val="0"/>
                <w:numId w:val="17"/>
              </w:numPr>
              <w:ind w:left="436" w:hanging="380"/>
            </w:pPr>
            <w:r w:rsidRPr="0065690F">
              <w:t xml:space="preserve">ISO/TS 21872 (all parts), Microbiology of food and animal feeding stuffs — Horizontal method for the detection of potentially enteropathogenic </w:t>
            </w:r>
            <w:r w:rsidRPr="0065690F">
              <w:rPr>
                <w:i/>
                <w:iCs/>
              </w:rPr>
              <w:t>Vibrio</w:t>
            </w:r>
            <w:r w:rsidRPr="0065690F">
              <w:t xml:space="preserve"> spp.</w:t>
            </w:r>
          </w:p>
          <w:p w14:paraId="0998C4CD" w14:textId="77777777" w:rsidR="00597905" w:rsidRPr="0065690F" w:rsidRDefault="00506503" w:rsidP="00732890">
            <w:pPr>
              <w:numPr>
                <w:ilvl w:val="0"/>
                <w:numId w:val="17"/>
              </w:numPr>
              <w:spacing w:after="120"/>
              <w:ind w:left="436" w:hanging="380"/>
            </w:pPr>
            <w:r w:rsidRPr="0065690F">
              <w:t xml:space="preserve">KS 05-1470:1998, Specification for fresh dried </w:t>
            </w:r>
            <w:proofErr w:type="spellStart"/>
            <w:r w:rsidRPr="0065690F">
              <w:rPr>
                <w:i/>
                <w:iCs/>
              </w:rPr>
              <w:t>rastrineobola</w:t>
            </w:r>
            <w:proofErr w:type="spellEnd"/>
            <w:r w:rsidRPr="0065690F">
              <w:rPr>
                <w:i/>
                <w:iCs/>
              </w:rPr>
              <w:t xml:space="preserve"> argentea</w:t>
            </w:r>
            <w:r w:rsidRPr="0065690F">
              <w:t xml:space="preserve"> (Omena/</w:t>
            </w:r>
            <w:proofErr w:type="spellStart"/>
            <w:r w:rsidRPr="0065690F">
              <w:t>Dagaa</w:t>
            </w:r>
            <w:proofErr w:type="spellEnd"/>
            <w:r w:rsidRPr="0065690F">
              <w:t>)</w:t>
            </w:r>
            <w:r>
              <w:t xml:space="preserve"> - </w:t>
            </w:r>
            <w:r w:rsidRPr="0065690F">
              <w:rPr>
                <w:bCs/>
              </w:rPr>
              <w:t>(available in English)</w:t>
            </w:r>
          </w:p>
        </w:tc>
      </w:tr>
      <w:tr w:rsidR="00290410" w14:paraId="6CDB7D3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D7EF6D" w14:textId="77777777" w:rsidR="00EA4725" w:rsidRPr="00441372" w:rsidRDefault="005065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092C8C" w14:textId="77777777" w:rsidR="00EA4725" w:rsidRPr="00441372" w:rsidRDefault="0050650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</w:t>
            </w:r>
          </w:p>
          <w:p w14:paraId="7FFECBC0" w14:textId="77777777" w:rsidR="00EA4725" w:rsidRPr="00441372" w:rsidRDefault="0050650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290410" w14:paraId="0E19C8F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6043A2" w14:textId="77777777" w:rsidR="00EA4725" w:rsidRPr="00441372" w:rsidRDefault="005065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0F79C9" w14:textId="77777777" w:rsidR="00EA4725" w:rsidRPr="00441372" w:rsidRDefault="0050650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27C00F5A" w14:textId="77777777" w:rsidR="00EA4725" w:rsidRPr="00441372" w:rsidRDefault="0050650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290410" w14:paraId="6435A9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3E5F7B" w14:textId="77777777" w:rsidR="00EA4725" w:rsidRPr="00441372" w:rsidRDefault="0050650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E19F52" w14:textId="77777777" w:rsidR="00EA4725" w:rsidRPr="00441372" w:rsidRDefault="00506503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12 October 2024</w:t>
            </w:r>
          </w:p>
          <w:p w14:paraId="2FA9B1A8" w14:textId="77777777" w:rsidR="00EA4725" w:rsidRPr="00441372" w:rsidRDefault="0050650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1C113B99" w14:textId="77777777" w:rsidR="00597905" w:rsidRPr="0065690F" w:rsidRDefault="00506503" w:rsidP="00441372">
            <w:r w:rsidRPr="0065690F">
              <w:t>Tanzania Bureau of Standards</w:t>
            </w:r>
          </w:p>
          <w:p w14:paraId="5C280D95" w14:textId="77777777" w:rsidR="00597905" w:rsidRPr="0065690F" w:rsidRDefault="00506503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079E0565" w14:textId="77777777" w:rsidR="00597905" w:rsidRPr="00663AF4" w:rsidRDefault="00506503" w:rsidP="00441372">
            <w:pPr>
              <w:rPr>
                <w:lang w:val="es-ES"/>
              </w:rPr>
            </w:pPr>
            <w:r w:rsidRPr="00663AF4">
              <w:rPr>
                <w:lang w:val="es-ES"/>
              </w:rPr>
              <w:t>P. O. Box 9524</w:t>
            </w:r>
          </w:p>
          <w:p w14:paraId="54419542" w14:textId="77777777" w:rsidR="00597905" w:rsidRPr="00663AF4" w:rsidRDefault="00506503" w:rsidP="00441372">
            <w:pPr>
              <w:rPr>
                <w:lang w:val="es-ES"/>
              </w:rPr>
            </w:pPr>
            <w:r w:rsidRPr="00663AF4">
              <w:rPr>
                <w:lang w:val="es-ES"/>
              </w:rPr>
              <w:t xml:space="preserve">DAR ES </w:t>
            </w:r>
            <w:proofErr w:type="spellStart"/>
            <w:r w:rsidRPr="00663AF4">
              <w:rPr>
                <w:lang w:val="es-ES"/>
              </w:rPr>
              <w:t>SALAAM</w:t>
            </w:r>
            <w:proofErr w:type="spellEnd"/>
            <w:r w:rsidRPr="00663AF4">
              <w:rPr>
                <w:lang w:val="es-ES"/>
              </w:rPr>
              <w:t>, TANZANIA</w:t>
            </w:r>
          </w:p>
          <w:p w14:paraId="7307ED33" w14:textId="77777777" w:rsidR="00597905" w:rsidRPr="00506503" w:rsidRDefault="00506503" w:rsidP="00441372">
            <w:pPr>
              <w:rPr>
                <w:lang w:val="pt-BR"/>
              </w:rPr>
            </w:pPr>
            <w:r w:rsidRPr="00506503">
              <w:rPr>
                <w:lang w:val="pt-BR"/>
              </w:rPr>
              <w:t>Tel: +(255 22) 245 0298 / +(255 22) 245 0206</w:t>
            </w:r>
          </w:p>
          <w:p w14:paraId="1223B0C5" w14:textId="77777777" w:rsidR="00597905" w:rsidRPr="00506503" w:rsidRDefault="00506503" w:rsidP="00441372">
            <w:pPr>
              <w:rPr>
                <w:lang w:val="pt-BR"/>
              </w:rPr>
            </w:pPr>
            <w:r w:rsidRPr="00506503">
              <w:rPr>
                <w:lang w:val="pt-BR"/>
              </w:rPr>
              <w:t>Fax: +(255 22) 245 0959</w:t>
            </w:r>
          </w:p>
          <w:p w14:paraId="7E413720" w14:textId="77777777" w:rsidR="00597905" w:rsidRPr="00506503" w:rsidRDefault="00506503" w:rsidP="00441372">
            <w:pPr>
              <w:rPr>
                <w:lang w:val="pt-BR"/>
              </w:rPr>
            </w:pPr>
            <w:r w:rsidRPr="00506503">
              <w:rPr>
                <w:lang w:val="pt-BR"/>
              </w:rPr>
              <w:t xml:space="preserve">E-mail: </w:t>
            </w:r>
            <w:hyperlink r:id="rId9" w:history="1">
              <w:r w:rsidRPr="00506503">
                <w:rPr>
                  <w:color w:val="0000FF"/>
                  <w:u w:val="single"/>
                  <w:lang w:val="pt-BR"/>
                </w:rPr>
                <w:t>info@tbs.go.tz</w:t>
              </w:r>
            </w:hyperlink>
          </w:p>
          <w:p w14:paraId="26ECC45B" w14:textId="77777777" w:rsidR="00597905" w:rsidRPr="0065690F" w:rsidRDefault="00506503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290410" w14:paraId="5545801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9A546AC" w14:textId="77777777" w:rsidR="00EA4725" w:rsidRPr="00441372" w:rsidRDefault="0050650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4953AD4" w14:textId="77777777" w:rsidR="00EA4725" w:rsidRPr="00441372" w:rsidRDefault="0050650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7BFECB14" w14:textId="77777777" w:rsidR="00EA4725" w:rsidRPr="0065690F" w:rsidRDefault="0050650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78C1A5F7" w14:textId="77777777" w:rsidR="00EA4725" w:rsidRPr="0065690F" w:rsidRDefault="00506503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3808DD8E" w14:textId="77777777" w:rsidR="00EA4725" w:rsidRPr="00663AF4" w:rsidRDefault="00506503" w:rsidP="00F3021D">
            <w:pPr>
              <w:keepNext/>
              <w:keepLines/>
              <w:rPr>
                <w:bCs/>
                <w:lang w:val="es-ES"/>
              </w:rPr>
            </w:pPr>
            <w:r w:rsidRPr="00663AF4">
              <w:rPr>
                <w:bCs/>
                <w:lang w:val="es-ES"/>
              </w:rPr>
              <w:t>P. O. Box 9524</w:t>
            </w:r>
          </w:p>
          <w:p w14:paraId="47286EEC" w14:textId="77777777" w:rsidR="00EA4725" w:rsidRPr="00663AF4" w:rsidRDefault="00506503" w:rsidP="00F3021D">
            <w:pPr>
              <w:keepNext/>
              <w:keepLines/>
              <w:rPr>
                <w:bCs/>
                <w:lang w:val="es-ES"/>
              </w:rPr>
            </w:pPr>
            <w:r w:rsidRPr="00663AF4">
              <w:rPr>
                <w:bCs/>
                <w:lang w:val="es-ES"/>
              </w:rPr>
              <w:t xml:space="preserve">DAR ES </w:t>
            </w:r>
            <w:proofErr w:type="spellStart"/>
            <w:r w:rsidRPr="00663AF4">
              <w:rPr>
                <w:bCs/>
                <w:lang w:val="es-ES"/>
              </w:rPr>
              <w:t>SALAAM</w:t>
            </w:r>
            <w:proofErr w:type="spellEnd"/>
            <w:r w:rsidRPr="00663AF4">
              <w:rPr>
                <w:bCs/>
                <w:lang w:val="es-ES"/>
              </w:rPr>
              <w:t>, TANZANIA</w:t>
            </w:r>
          </w:p>
          <w:p w14:paraId="75342182" w14:textId="77777777" w:rsidR="00EA4725" w:rsidRPr="00506503" w:rsidRDefault="00506503" w:rsidP="00F3021D">
            <w:pPr>
              <w:keepNext/>
              <w:keepLines/>
              <w:rPr>
                <w:bCs/>
                <w:lang w:val="pt-BR"/>
              </w:rPr>
            </w:pPr>
            <w:r w:rsidRPr="00506503">
              <w:rPr>
                <w:bCs/>
                <w:lang w:val="pt-BR"/>
              </w:rPr>
              <w:t>Tel: +(255 22) 245 0298 / +(255 22) 245 0206</w:t>
            </w:r>
          </w:p>
          <w:p w14:paraId="6BF666E5" w14:textId="77777777" w:rsidR="00EA4725" w:rsidRPr="00506503" w:rsidRDefault="00506503" w:rsidP="00F3021D">
            <w:pPr>
              <w:keepNext/>
              <w:keepLines/>
              <w:rPr>
                <w:bCs/>
                <w:lang w:val="pt-BR"/>
              </w:rPr>
            </w:pPr>
            <w:r w:rsidRPr="00506503">
              <w:rPr>
                <w:bCs/>
                <w:lang w:val="pt-BR"/>
              </w:rPr>
              <w:t>Fax: +(255 22) 245 0959</w:t>
            </w:r>
          </w:p>
          <w:p w14:paraId="66D643F8" w14:textId="77777777" w:rsidR="00EA4725" w:rsidRPr="00506503" w:rsidRDefault="00506503" w:rsidP="00F3021D">
            <w:pPr>
              <w:keepNext/>
              <w:keepLines/>
              <w:rPr>
                <w:bCs/>
                <w:lang w:val="pt-BR"/>
              </w:rPr>
            </w:pPr>
            <w:r w:rsidRPr="00506503">
              <w:rPr>
                <w:bCs/>
                <w:lang w:val="pt-BR"/>
              </w:rPr>
              <w:t xml:space="preserve">E-mail: </w:t>
            </w:r>
            <w:hyperlink r:id="rId11" w:history="1">
              <w:r w:rsidRPr="00506503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14:paraId="44FA66C5" w14:textId="77777777" w:rsidR="00EA4725" w:rsidRPr="0065690F" w:rsidRDefault="0050650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664EC040" w14:textId="77777777" w:rsidR="007141CF" w:rsidRPr="00441372" w:rsidRDefault="007141CF" w:rsidP="00441372"/>
    <w:sectPr w:rsidR="007141CF" w:rsidRPr="00441372" w:rsidSect="005065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72AE3" w14:textId="77777777" w:rsidR="00506503" w:rsidRDefault="00506503">
      <w:r>
        <w:separator/>
      </w:r>
    </w:p>
  </w:endnote>
  <w:endnote w:type="continuationSeparator" w:id="0">
    <w:p w14:paraId="23437D1D" w14:textId="77777777" w:rsidR="00506503" w:rsidRDefault="0050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B7788" w14:textId="301420E8" w:rsidR="00EA4725" w:rsidRPr="00506503" w:rsidRDefault="00506503" w:rsidP="0050650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7998" w14:textId="06A92D60" w:rsidR="00EA4725" w:rsidRPr="00506503" w:rsidRDefault="00506503" w:rsidP="0050650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00C2" w14:textId="77777777" w:rsidR="00C863EB" w:rsidRPr="00441372" w:rsidRDefault="0050650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A11E" w14:textId="77777777" w:rsidR="00506503" w:rsidRDefault="00506503">
      <w:r>
        <w:separator/>
      </w:r>
    </w:p>
  </w:footnote>
  <w:footnote w:type="continuationSeparator" w:id="0">
    <w:p w14:paraId="7B2491EF" w14:textId="77777777" w:rsidR="00506503" w:rsidRDefault="00506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A6A" w14:textId="77777777" w:rsidR="00506503" w:rsidRPr="00506503" w:rsidRDefault="00506503" w:rsidP="005065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6503">
      <w:t>G/SPS/N/</w:t>
    </w:r>
    <w:proofErr w:type="spellStart"/>
    <w:r w:rsidRPr="00506503">
      <w:t>BDI</w:t>
    </w:r>
    <w:proofErr w:type="spellEnd"/>
    <w:r w:rsidRPr="00506503">
      <w:t>/118 • G/SPS/N/KEN/297 • G/SPS/N/RWA/111 • G/SPS/N/</w:t>
    </w:r>
    <w:proofErr w:type="spellStart"/>
    <w:r w:rsidRPr="00506503">
      <w:t>TZA</w:t>
    </w:r>
    <w:proofErr w:type="spellEnd"/>
    <w:r w:rsidRPr="00506503">
      <w:t>/376 • G/SPS/N/</w:t>
    </w:r>
    <w:proofErr w:type="spellStart"/>
    <w:r w:rsidRPr="00506503">
      <w:t>UGA</w:t>
    </w:r>
    <w:proofErr w:type="spellEnd"/>
    <w:r w:rsidRPr="00506503">
      <w:t>/369</w:t>
    </w:r>
  </w:p>
  <w:p w14:paraId="27587238" w14:textId="77777777" w:rsidR="00506503" w:rsidRPr="00506503" w:rsidRDefault="00506503" w:rsidP="005065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64389E" w14:textId="37B1495E" w:rsidR="00506503" w:rsidRPr="00506503" w:rsidRDefault="00506503" w:rsidP="005065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6503">
      <w:t xml:space="preserve">- </w:t>
    </w:r>
    <w:r w:rsidRPr="00506503">
      <w:fldChar w:fldCharType="begin"/>
    </w:r>
    <w:r w:rsidRPr="00506503">
      <w:instrText xml:space="preserve"> PAGE </w:instrText>
    </w:r>
    <w:r w:rsidRPr="00506503">
      <w:fldChar w:fldCharType="separate"/>
    </w:r>
    <w:r w:rsidRPr="00506503">
      <w:rPr>
        <w:noProof/>
      </w:rPr>
      <w:t>2</w:t>
    </w:r>
    <w:r w:rsidRPr="00506503">
      <w:fldChar w:fldCharType="end"/>
    </w:r>
    <w:r w:rsidRPr="00506503">
      <w:t xml:space="preserve"> -</w:t>
    </w:r>
  </w:p>
  <w:p w14:paraId="79A93F3C" w14:textId="3D7F9AD8" w:rsidR="00EA4725" w:rsidRPr="00506503" w:rsidRDefault="00EA4725" w:rsidP="0050650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6BD4" w14:textId="77777777" w:rsidR="00506503" w:rsidRPr="00506503" w:rsidRDefault="00506503" w:rsidP="005065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6503">
      <w:t>G/SPS/N/</w:t>
    </w:r>
    <w:proofErr w:type="spellStart"/>
    <w:r w:rsidRPr="00506503">
      <w:t>BDI</w:t>
    </w:r>
    <w:proofErr w:type="spellEnd"/>
    <w:r w:rsidRPr="00506503">
      <w:t>/118 • G/SPS/N/KEN/297 • G/SPS/N/RWA/111 • G/SPS/N/</w:t>
    </w:r>
    <w:proofErr w:type="spellStart"/>
    <w:r w:rsidRPr="00506503">
      <w:t>TZA</w:t>
    </w:r>
    <w:proofErr w:type="spellEnd"/>
    <w:r w:rsidRPr="00506503">
      <w:t>/376 • G/SPS/N/</w:t>
    </w:r>
    <w:proofErr w:type="spellStart"/>
    <w:r w:rsidRPr="00506503">
      <w:t>UGA</w:t>
    </w:r>
    <w:proofErr w:type="spellEnd"/>
    <w:r w:rsidRPr="00506503">
      <w:t>/369</w:t>
    </w:r>
  </w:p>
  <w:p w14:paraId="3277EB03" w14:textId="77777777" w:rsidR="00506503" w:rsidRPr="00506503" w:rsidRDefault="00506503" w:rsidP="005065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645B42" w14:textId="5A776C05" w:rsidR="00506503" w:rsidRPr="00506503" w:rsidRDefault="00506503" w:rsidP="0050650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6503">
      <w:t xml:space="preserve">- </w:t>
    </w:r>
    <w:r w:rsidRPr="00506503">
      <w:fldChar w:fldCharType="begin"/>
    </w:r>
    <w:r w:rsidRPr="00506503">
      <w:instrText xml:space="preserve"> PAGE </w:instrText>
    </w:r>
    <w:r w:rsidRPr="00506503">
      <w:fldChar w:fldCharType="separate"/>
    </w:r>
    <w:r w:rsidRPr="00506503">
      <w:rPr>
        <w:noProof/>
      </w:rPr>
      <w:t>3</w:t>
    </w:r>
    <w:r w:rsidRPr="00506503">
      <w:fldChar w:fldCharType="end"/>
    </w:r>
    <w:r w:rsidRPr="00506503">
      <w:t xml:space="preserve"> -</w:t>
    </w:r>
  </w:p>
  <w:p w14:paraId="76FBDD71" w14:textId="0F3F3F19" w:rsidR="00EA4725" w:rsidRPr="00506503" w:rsidRDefault="00EA4725" w:rsidP="0050650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90410" w14:paraId="0C4C4F8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80996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8A2F7A" w14:textId="1897AE46" w:rsidR="00ED54E0" w:rsidRPr="00EA4725" w:rsidRDefault="0050650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290410" w14:paraId="5131FEA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6940A1E" w14:textId="77777777" w:rsidR="00ED54E0" w:rsidRPr="00EA4725" w:rsidRDefault="00506503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28FF011" wp14:editId="36F96FA7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52288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55087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290410" w14:paraId="2829324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603A64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A99F8E" w14:textId="77777777" w:rsidR="00506503" w:rsidRPr="00506503" w:rsidRDefault="00506503" w:rsidP="00656ABC">
          <w:pPr>
            <w:jc w:val="right"/>
            <w:rPr>
              <w:b/>
              <w:szCs w:val="16"/>
              <w:lang w:val="pt-BR"/>
            </w:rPr>
          </w:pPr>
          <w:bookmarkStart w:id="1" w:name="bmkSymbols"/>
          <w:r w:rsidRPr="00506503">
            <w:rPr>
              <w:b/>
              <w:szCs w:val="16"/>
              <w:lang w:val="pt-BR"/>
            </w:rPr>
            <w:t>G/</w:t>
          </w:r>
          <w:proofErr w:type="spellStart"/>
          <w:r w:rsidRPr="00506503">
            <w:rPr>
              <w:b/>
              <w:szCs w:val="16"/>
              <w:lang w:val="pt-BR"/>
            </w:rPr>
            <w:t>SPS</w:t>
          </w:r>
          <w:proofErr w:type="spellEnd"/>
          <w:r w:rsidRPr="00506503">
            <w:rPr>
              <w:b/>
              <w:szCs w:val="16"/>
              <w:lang w:val="pt-BR"/>
            </w:rPr>
            <w:t>/N/BDI/118, G/</w:t>
          </w:r>
          <w:proofErr w:type="spellStart"/>
          <w:r w:rsidRPr="00506503">
            <w:rPr>
              <w:b/>
              <w:szCs w:val="16"/>
              <w:lang w:val="pt-BR"/>
            </w:rPr>
            <w:t>SPS</w:t>
          </w:r>
          <w:proofErr w:type="spellEnd"/>
          <w:r w:rsidRPr="00506503">
            <w:rPr>
              <w:b/>
              <w:szCs w:val="16"/>
              <w:lang w:val="pt-BR"/>
            </w:rPr>
            <w:t>/N/KEN/297</w:t>
          </w:r>
        </w:p>
        <w:p w14:paraId="012DE475" w14:textId="77777777" w:rsidR="00506503" w:rsidRPr="00506503" w:rsidRDefault="00506503" w:rsidP="00656ABC">
          <w:pPr>
            <w:jc w:val="right"/>
            <w:rPr>
              <w:b/>
              <w:szCs w:val="16"/>
              <w:lang w:val="pt-BR"/>
            </w:rPr>
          </w:pPr>
          <w:r w:rsidRPr="00506503">
            <w:rPr>
              <w:b/>
              <w:szCs w:val="16"/>
              <w:lang w:val="pt-BR"/>
            </w:rPr>
            <w:t>G/</w:t>
          </w:r>
          <w:proofErr w:type="spellStart"/>
          <w:r w:rsidRPr="00506503">
            <w:rPr>
              <w:b/>
              <w:szCs w:val="16"/>
              <w:lang w:val="pt-BR"/>
            </w:rPr>
            <w:t>SPS</w:t>
          </w:r>
          <w:proofErr w:type="spellEnd"/>
          <w:r w:rsidRPr="00506503">
            <w:rPr>
              <w:b/>
              <w:szCs w:val="16"/>
              <w:lang w:val="pt-BR"/>
            </w:rPr>
            <w:t>/N/</w:t>
          </w:r>
          <w:proofErr w:type="spellStart"/>
          <w:r w:rsidRPr="00506503">
            <w:rPr>
              <w:b/>
              <w:szCs w:val="16"/>
              <w:lang w:val="pt-BR"/>
            </w:rPr>
            <w:t>RWA</w:t>
          </w:r>
          <w:proofErr w:type="spellEnd"/>
          <w:r w:rsidRPr="00506503">
            <w:rPr>
              <w:b/>
              <w:szCs w:val="16"/>
              <w:lang w:val="pt-BR"/>
            </w:rPr>
            <w:t>/111, G/</w:t>
          </w:r>
          <w:proofErr w:type="spellStart"/>
          <w:r w:rsidRPr="00506503">
            <w:rPr>
              <w:b/>
              <w:szCs w:val="16"/>
              <w:lang w:val="pt-BR"/>
            </w:rPr>
            <w:t>SPS</w:t>
          </w:r>
          <w:proofErr w:type="spellEnd"/>
          <w:r w:rsidRPr="00506503">
            <w:rPr>
              <w:b/>
              <w:szCs w:val="16"/>
              <w:lang w:val="pt-BR"/>
            </w:rPr>
            <w:t>/N/</w:t>
          </w:r>
          <w:proofErr w:type="spellStart"/>
          <w:r w:rsidRPr="00506503">
            <w:rPr>
              <w:b/>
              <w:szCs w:val="16"/>
              <w:lang w:val="pt-BR"/>
            </w:rPr>
            <w:t>TZA</w:t>
          </w:r>
          <w:proofErr w:type="spellEnd"/>
          <w:r w:rsidRPr="00506503">
            <w:rPr>
              <w:b/>
              <w:szCs w:val="16"/>
              <w:lang w:val="pt-BR"/>
            </w:rPr>
            <w:t>/376</w:t>
          </w:r>
        </w:p>
        <w:p w14:paraId="1DFDAED7" w14:textId="58A20138" w:rsidR="00290410" w:rsidRDefault="0050650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/369</w:t>
          </w:r>
          <w:bookmarkEnd w:id="1"/>
        </w:p>
      </w:tc>
    </w:tr>
    <w:tr w:rsidR="00290410" w14:paraId="4A8028B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7B25F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6C297B" w14:textId="77777777" w:rsidR="00ED54E0" w:rsidRPr="00EA4725" w:rsidRDefault="00506503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13 August 2024</w:t>
          </w:r>
          <w:bookmarkEnd w:id="3"/>
        </w:p>
      </w:tc>
    </w:tr>
    <w:tr w:rsidR="00290410" w14:paraId="689CC23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A747A1" w14:textId="67968167" w:rsidR="00ED54E0" w:rsidRPr="00EA4725" w:rsidRDefault="00506503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B9366D">
            <w:rPr>
              <w:color w:val="FF0000"/>
              <w:szCs w:val="16"/>
            </w:rPr>
            <w:t>5727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73C014" w14:textId="77777777" w:rsidR="00ED54E0" w:rsidRPr="00EA4725" w:rsidRDefault="00506503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290410" w14:paraId="40C2507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D48B7B" w14:textId="113260CA" w:rsidR="00ED54E0" w:rsidRPr="00EA4725" w:rsidRDefault="00506503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F7C80C" w14:textId="0D8539B9" w:rsidR="00ED54E0" w:rsidRPr="00441372" w:rsidRDefault="00506503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9950851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74E41"/>
    <w:multiLevelType w:val="multilevel"/>
    <w:tmpl w:val="CBC01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724C2A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CF08C12" w:tentative="1">
      <w:start w:val="1"/>
      <w:numFmt w:val="lowerLetter"/>
      <w:lvlText w:val="%2."/>
      <w:lvlJc w:val="left"/>
      <w:pPr>
        <w:ind w:left="1080" w:hanging="360"/>
      </w:pPr>
    </w:lvl>
    <w:lvl w:ilvl="2" w:tplc="121ABAB2" w:tentative="1">
      <w:start w:val="1"/>
      <w:numFmt w:val="lowerRoman"/>
      <w:lvlText w:val="%3."/>
      <w:lvlJc w:val="right"/>
      <w:pPr>
        <w:ind w:left="1800" w:hanging="180"/>
      </w:pPr>
    </w:lvl>
    <w:lvl w:ilvl="3" w:tplc="DFAA0478" w:tentative="1">
      <w:start w:val="1"/>
      <w:numFmt w:val="decimal"/>
      <w:lvlText w:val="%4."/>
      <w:lvlJc w:val="left"/>
      <w:pPr>
        <w:ind w:left="2520" w:hanging="360"/>
      </w:pPr>
    </w:lvl>
    <w:lvl w:ilvl="4" w:tplc="B792F8D4" w:tentative="1">
      <w:start w:val="1"/>
      <w:numFmt w:val="lowerLetter"/>
      <w:lvlText w:val="%5."/>
      <w:lvlJc w:val="left"/>
      <w:pPr>
        <w:ind w:left="3240" w:hanging="360"/>
      </w:pPr>
    </w:lvl>
    <w:lvl w:ilvl="5" w:tplc="7122937A" w:tentative="1">
      <w:start w:val="1"/>
      <w:numFmt w:val="lowerRoman"/>
      <w:lvlText w:val="%6."/>
      <w:lvlJc w:val="right"/>
      <w:pPr>
        <w:ind w:left="3960" w:hanging="180"/>
      </w:pPr>
    </w:lvl>
    <w:lvl w:ilvl="6" w:tplc="39CCD1C6" w:tentative="1">
      <w:start w:val="1"/>
      <w:numFmt w:val="decimal"/>
      <w:lvlText w:val="%7."/>
      <w:lvlJc w:val="left"/>
      <w:pPr>
        <w:ind w:left="4680" w:hanging="360"/>
      </w:pPr>
    </w:lvl>
    <w:lvl w:ilvl="7" w:tplc="225A4B56" w:tentative="1">
      <w:start w:val="1"/>
      <w:numFmt w:val="lowerLetter"/>
      <w:lvlText w:val="%8."/>
      <w:lvlJc w:val="left"/>
      <w:pPr>
        <w:ind w:left="5400" w:hanging="360"/>
      </w:pPr>
    </w:lvl>
    <w:lvl w:ilvl="8" w:tplc="727EEF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3981209">
    <w:abstractNumId w:val="9"/>
  </w:num>
  <w:num w:numId="2" w16cid:durableId="948465988">
    <w:abstractNumId w:val="7"/>
  </w:num>
  <w:num w:numId="3" w16cid:durableId="178587282">
    <w:abstractNumId w:val="6"/>
  </w:num>
  <w:num w:numId="4" w16cid:durableId="1398017530">
    <w:abstractNumId w:val="5"/>
  </w:num>
  <w:num w:numId="5" w16cid:durableId="1210729303">
    <w:abstractNumId w:val="4"/>
  </w:num>
  <w:num w:numId="6" w16cid:durableId="1209419904">
    <w:abstractNumId w:val="13"/>
  </w:num>
  <w:num w:numId="7" w16cid:durableId="48000482">
    <w:abstractNumId w:val="12"/>
  </w:num>
  <w:num w:numId="8" w16cid:durableId="1355765365">
    <w:abstractNumId w:val="11"/>
  </w:num>
  <w:num w:numId="9" w16cid:durableId="8467973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3695583">
    <w:abstractNumId w:val="14"/>
  </w:num>
  <w:num w:numId="11" w16cid:durableId="1147817256">
    <w:abstractNumId w:val="8"/>
  </w:num>
  <w:num w:numId="12" w16cid:durableId="1049691758">
    <w:abstractNumId w:val="3"/>
  </w:num>
  <w:num w:numId="13" w16cid:durableId="1924685483">
    <w:abstractNumId w:val="2"/>
  </w:num>
  <w:num w:numId="14" w16cid:durableId="1225330577">
    <w:abstractNumId w:val="1"/>
  </w:num>
  <w:num w:numId="15" w16cid:durableId="1791317975">
    <w:abstractNumId w:val="0"/>
  </w:num>
  <w:num w:numId="16" w16cid:durableId="1284076817">
    <w:abstractNumId w:val="15"/>
  </w:num>
  <w:num w:numId="17" w16cid:durableId="16166737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90410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06503"/>
    <w:rsid w:val="005336B8"/>
    <w:rsid w:val="00547B5F"/>
    <w:rsid w:val="00597905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63AF4"/>
    <w:rsid w:val="00674CCD"/>
    <w:rsid w:val="006B4BC2"/>
    <w:rsid w:val="006F1601"/>
    <w:rsid w:val="006F5826"/>
    <w:rsid w:val="00700181"/>
    <w:rsid w:val="00713BFD"/>
    <w:rsid w:val="007141CF"/>
    <w:rsid w:val="00732890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366D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48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5322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6b2ffb09-f7d4-4775-8f54-a34472c1a3b9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9C26337-F5F8-4468-8D5C-3D37A7CDF01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2024-08-13T11:28:00Z</dcterms:created>
  <dcterms:modified xsi:type="dcterms:W3CDTF">2024-08-13T11:57:00Z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6b2ffb09-f7d4-4775-8f54-a34472c1a3b9</vt:lpwstr>
  </property>
  <property fmtid="{D5CDD505-2E9C-101B-9397-08002B2CF9AE}" pid="3" name="Symbol1">
    <vt:lpwstr>G/SPS/N/BDI/118</vt:lpwstr>
  </property>
  <property fmtid="{D5CDD505-2E9C-101B-9397-08002B2CF9AE}" pid="4" name="Symbol2">
    <vt:lpwstr>G/SPS/N/KEN/297</vt:lpwstr>
  </property>
  <property fmtid="{D5CDD505-2E9C-101B-9397-08002B2CF9AE}" pid="5" name="Symbol3">
    <vt:lpwstr>G/SPS/N/RWA/111</vt:lpwstr>
  </property>
  <property fmtid="{D5CDD505-2E9C-101B-9397-08002B2CF9AE}" pid="6" name="Symbol4">
    <vt:lpwstr>G/SPS/N/TZA/376</vt:lpwstr>
  </property>
  <property fmtid="{D5CDD505-2E9C-101B-9397-08002B2CF9AE}" pid="7" name="Symbol5">
    <vt:lpwstr>G/SPS/N/UGA/369</vt:lpwstr>
  </property>
  <property fmtid="{D5CDD505-2E9C-101B-9397-08002B2CF9AE}" pid="8" name="WTOCLASSIFICATION">
    <vt:lpwstr>WTO OFFICIAL</vt:lpwstr>
  </property>
</Properties>
</file>