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21970A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5A7BD43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50455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25F0842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62CC80F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DA0DBC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8988C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509CE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3B44F06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F1C5D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3CBDAA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Vegetable seeds, for sowing (HS code(s): 120991); Plant growing (ICS code(s): 65.020.20)</w:t>
            </w:r>
          </w:p>
        </w:tc>
      </w:tr>
      <w:tr w14:paraId="559B90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EC6C05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CD69D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861A18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47EF57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E2851E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12AA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11027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1264:2025, Vegetable seed — Requirements for certification: Part 1 — Cucurbit,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20</w:t>
            </w:r>
          </w:p>
          <w:p w:rsidR="00EA4725" w:rsidRPr="00441372" w:rsidP="00441372" w14:paraId="3E99679A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https://members.wto.org/crnattachments/2025/SPS/UGA/25_03289_00_e.pdf</w:t>
              </w:r>
            </w:hyperlink>
          </w:p>
        </w:tc>
      </w:tr>
      <w:tr w14:paraId="1B0329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BDA8B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2A120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African Standard specifies the certification requirements for pre-basic, basic, and certified seed of cucurbit vegetable crops. It covers requirements for eligible varieties, field standards, field inspections, seed sampling, laboratory standards, certificates, packaging, labelling, and post-control tests.</w:t>
            </w:r>
          </w:p>
        </w:tc>
      </w:tr>
      <w:tr w14:paraId="498131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5472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A9FDF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[X]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674675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C65C76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9EFCD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9561F2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7F6796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59C5AE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A574A3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1C82AE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723B06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F33EF6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120FB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2C33E1" w14:paraId="6AAD201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C33E1" w:rsidP="002C33E1" w14:paraId="21FE7EE1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2C33E1" w14:paraId="0EB3ED24" w14:textId="1678591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International Seed Testing Association (ISTA)</w:t>
            </w:r>
          </w:p>
          <w:p w:rsidR="00281C31" w:rsidRPr="0065690F" w:rsidP="002C33E1" w14:paraId="279D4410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Rules </w:t>
            </w:r>
            <w:r w:rsidRPr="0065690F">
              <w:t>International Union for the Protection of New Varieties of Plants (UPOV)</w:t>
            </w:r>
          </w:p>
          <w:p w:rsidR="00281C31" w:rsidRPr="0065690F" w:rsidP="002C33E1" w14:paraId="5748E650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Test guidelines Organization for Economic Co-operation and Development (OECD)Schemes for Varietal Certification or the Control of Seed Moving in the International Trade</w:t>
            </w:r>
          </w:p>
          <w:p w:rsidR="00281C31" w:rsidRPr="0065690F" w:rsidP="002C33E1" w14:paraId="22B8765D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Kenya Gazette Supplement 217, Acts N 53, 2012, the Seeds and Plant Varieties Act</w:t>
            </w:r>
          </w:p>
          <w:p w:rsidR="00281C31" w:rsidRPr="0065690F" w:rsidP="002C33E1" w14:paraId="19A18576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Seed Regulations 2007, Seed Act N18, 2003 Republic of Tanzania</w:t>
            </w:r>
          </w:p>
          <w:p w:rsidR="00281C31" w:rsidRPr="0065690F" w:rsidP="002C33E1" w14:paraId="6489B1C4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Seed and Plant Act of Uganda, 2006</w:t>
            </w:r>
          </w:p>
          <w:p w:rsidR="00281C31" w:rsidRPr="0065690F" w:rsidP="002C33E1" w14:paraId="1175AB5C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Rwanda Seed Law # 14/2003</w:t>
            </w:r>
          </w:p>
          <w:p w:rsidR="00281C31" w:rsidRPr="0065690F" w:rsidP="002C33E1" w14:paraId="6A3BA543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ASARECA, July 2007. Seed Certification Standards for ten crops of the Major Economic Importance in</w:t>
            </w:r>
          </w:p>
          <w:p w:rsidR="00281C31" w:rsidRPr="0065690F" w:rsidP="002C33E1" w14:paraId="0D3FE810" w14:textId="3126BBAB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EAST Africa and Rwanda., Obongo Nyachae STAK</w:t>
            </w:r>
          </w:p>
          <w:p w:rsidR="00281C31" w:rsidRPr="0065690F" w:rsidP="002C33E1" w14:paraId="67B676CA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ECAPAPA, ASARECA September, 2002. Harmonization of Seed Policies and Regulations in Eastern Africa</w:t>
            </w:r>
          </w:p>
          <w:p w:rsidR="00281C31" w:rsidRPr="0065690F" w:rsidP="002C33E1" w14:paraId="5DF82070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Kenya Seed Sector Baseline Study, by Evans Olonyi Sikinyi, Seed Trade Association of Kenya, STAK, AFSTA 2010</w:t>
            </w:r>
          </w:p>
          <w:p w:rsidR="00281C31" w:rsidRPr="0065690F" w:rsidP="002C33E1" w14:paraId="13014899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Rwanda Seed Sector Baseline Study, AFSTA 2010</w:t>
            </w:r>
          </w:p>
          <w:p w:rsidR="00281C31" w:rsidRPr="0065690F" w:rsidP="002C33E1" w14:paraId="334ADC3E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Uganda Seed Sector Baseline Study, Ruth N. Ssebuliba, Uganda Seed Trade Association (USTA) AFSTA 2010</w:t>
            </w:r>
          </w:p>
          <w:p w:rsidR="00281C31" w:rsidRPr="0065690F" w:rsidP="002C33E1" w14:paraId="59EFF503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Burundi Seed Sector Baseline Study, Mr. Juvent Baramburiye, AFSTA 2010</w:t>
            </w:r>
          </w:p>
          <w:p w:rsidR="00281C31" w:rsidRPr="0065690F" w:rsidP="002C33E1" w14:paraId="659760A9" w14:textId="35FA6836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CABI, 2013. Crop Protection Compendium. Wallingford, UK: CAB International. www.cabi.org/cpc</w:t>
            </w:r>
          </w:p>
          <w:p w:rsidR="00281C31" w:rsidRPr="0065690F" w:rsidP="002C33E1" w14:paraId="7B6414CC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UPOV Convention Act 1991</w:t>
            </w:r>
          </w:p>
          <w:p w:rsidR="00281C31" w:rsidRPr="0065690F" w:rsidP="002C33E1" w14:paraId="497EDB68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International Plant Protection Convention of 1951</w:t>
            </w:r>
          </w:p>
          <w:p w:rsidR="00281C31" w:rsidRPr="0065690F" w:rsidP="002C33E1" w14:paraId="22B40404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The seeds and plants regulations for Uganda 2011</w:t>
            </w:r>
          </w:p>
          <w:p w:rsidR="00281C31" w:rsidRPr="0065690F" w:rsidP="002C33E1" w14:paraId="6F0AE21F" w14:textId="77777777">
            <w:pPr>
              <w:pStyle w:val="ListParagraph"/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824:2015, Soybean seed — Requirements for certification</w:t>
            </w:r>
          </w:p>
          <w:p w:rsidR="00281C31" w:rsidRPr="0065690F" w:rsidP="002C33E1" w14:paraId="0F91A2D8" w14:textId="6FD09D12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27D09B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5899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16AD5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C05711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E0292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E1F2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2E329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A56C65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FA378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AE9B2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82A94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2025</w:t>
            </w:r>
          </w:p>
          <w:p w:rsidR="00EA4725" w:rsidRPr="00441372" w:rsidP="00441372" w14:paraId="1BA472D7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</w:t>
            </w:r>
            <w:r w:rsidRPr="00441372">
              <w:rPr>
                <w:b/>
              </w:rPr>
              <w:t>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281C31" w:rsidRPr="0065690F" w:rsidP="00441372" w14:paraId="0ED6737B" w14:textId="77777777">
            <w:r w:rsidRPr="0065690F">
              <w:t>Uganda National Bureau of Standards</w:t>
            </w:r>
          </w:p>
          <w:p w:rsidR="00281C31" w:rsidRPr="0065690F" w:rsidP="00441372" w14:paraId="5418F333" w14:textId="77777777">
            <w:r w:rsidRPr="0065690F">
              <w:t>Plot 2-12 ByPass Link, Bweyogerere Industrial and Business Park</w:t>
            </w:r>
          </w:p>
          <w:p w:rsidR="00281C31" w:rsidRPr="0042085B" w:rsidP="00441372" w14:paraId="5C36CA3C" w14:textId="77777777">
            <w:pPr>
              <w:rPr>
                <w:lang w:val="es-ES"/>
              </w:rPr>
            </w:pPr>
            <w:r w:rsidRPr="0042085B">
              <w:rPr>
                <w:lang w:val="es-ES"/>
              </w:rPr>
              <w:t>P.O. Box 6329</w:t>
            </w:r>
          </w:p>
          <w:p w:rsidR="00281C31" w:rsidRPr="0042085B" w:rsidP="00441372" w14:paraId="3CF9506A" w14:textId="77777777">
            <w:pPr>
              <w:rPr>
                <w:lang w:val="es-ES"/>
              </w:rPr>
            </w:pPr>
            <w:r w:rsidRPr="0042085B">
              <w:rPr>
                <w:lang w:val="es-ES"/>
              </w:rPr>
              <w:t>Kampala, Uganda</w:t>
            </w:r>
          </w:p>
          <w:p w:rsidR="00281C31" w:rsidRPr="0042085B" w:rsidP="00441372" w14:paraId="438ECC92" w14:textId="77777777">
            <w:pPr>
              <w:rPr>
                <w:lang w:val="es-ES"/>
              </w:rPr>
            </w:pPr>
            <w:r w:rsidRPr="0042085B">
              <w:rPr>
                <w:lang w:val="es-ES"/>
              </w:rPr>
              <w:t>Tel: +(256) 4 1733 3250/1/2</w:t>
            </w:r>
          </w:p>
          <w:p w:rsidR="00281C31" w:rsidRPr="0042085B" w:rsidP="00441372" w14:paraId="584AE39D" w14:textId="77777777">
            <w:pPr>
              <w:rPr>
                <w:lang w:val="fr-CH"/>
              </w:rPr>
            </w:pPr>
            <w:r w:rsidRPr="0042085B">
              <w:rPr>
                <w:lang w:val="fr-CH"/>
              </w:rPr>
              <w:t>Fax: +(256) 4 1428 6123</w:t>
            </w:r>
          </w:p>
          <w:p w:rsidR="00281C31" w:rsidRPr="0042085B" w:rsidP="00441372" w14:paraId="4C0AF16D" w14:textId="77777777">
            <w:pPr>
              <w:rPr>
                <w:lang w:val="fr-CH"/>
              </w:rPr>
            </w:pPr>
            <w:r w:rsidRPr="0042085B">
              <w:rPr>
                <w:lang w:val="fr-CH"/>
              </w:rPr>
              <w:t xml:space="preserve">E-mail: </w:t>
            </w:r>
            <w:hyperlink r:id="rId5" w:history="1">
              <w:r w:rsidRPr="0042085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281C31" w:rsidRPr="0065690F" w:rsidP="00441372" w14:paraId="5ADCB1F2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1D0AB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D51481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52488D6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 ] National Enquiry Point. </w:t>
            </w:r>
            <w:r w:rsidRPr="00441372">
              <w:rPr>
                <w:b/>
              </w:rPr>
              <w:t>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4656E7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024C11C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42085B" w:rsidP="00F3021D" w14:paraId="3B53598F" w14:textId="77777777">
            <w:pPr>
              <w:keepNext/>
              <w:keepLines/>
              <w:rPr>
                <w:bCs/>
                <w:lang w:val="es-ES"/>
              </w:rPr>
            </w:pPr>
            <w:r w:rsidRPr="0042085B">
              <w:rPr>
                <w:bCs/>
                <w:lang w:val="es-ES"/>
              </w:rPr>
              <w:t>P.O. Box 6329</w:t>
            </w:r>
          </w:p>
          <w:p w:rsidR="00EA4725" w:rsidRPr="0042085B" w:rsidP="00F3021D" w14:paraId="079FA15D" w14:textId="77777777">
            <w:pPr>
              <w:keepNext/>
              <w:keepLines/>
              <w:rPr>
                <w:bCs/>
                <w:lang w:val="es-ES"/>
              </w:rPr>
            </w:pPr>
            <w:r w:rsidRPr="0042085B">
              <w:rPr>
                <w:bCs/>
                <w:lang w:val="es-ES"/>
              </w:rPr>
              <w:t>Kampala, Uganda</w:t>
            </w:r>
          </w:p>
          <w:p w:rsidR="00EA4725" w:rsidRPr="0042085B" w:rsidP="00F3021D" w14:paraId="11FE322C" w14:textId="77777777">
            <w:pPr>
              <w:keepNext/>
              <w:keepLines/>
              <w:rPr>
                <w:bCs/>
                <w:lang w:val="es-ES"/>
              </w:rPr>
            </w:pPr>
            <w:r w:rsidRPr="0042085B">
              <w:rPr>
                <w:bCs/>
                <w:lang w:val="es-ES"/>
              </w:rPr>
              <w:t>Tel: +(256) 4 1733 3250/1/2</w:t>
            </w:r>
          </w:p>
          <w:p w:rsidR="00EA4725" w:rsidRPr="0042085B" w:rsidP="00F3021D" w14:paraId="5FD77D1A" w14:textId="77777777">
            <w:pPr>
              <w:keepNext/>
              <w:keepLines/>
              <w:rPr>
                <w:bCs/>
                <w:lang w:val="fr-CH"/>
              </w:rPr>
            </w:pPr>
            <w:r w:rsidRPr="0042085B">
              <w:rPr>
                <w:bCs/>
                <w:lang w:val="fr-CH"/>
              </w:rPr>
              <w:t>Fax: +(256) 4 1428 6123</w:t>
            </w:r>
          </w:p>
          <w:p w:rsidR="00EA4725" w:rsidRPr="0042085B" w:rsidP="00F3021D" w14:paraId="68E73458" w14:textId="77777777">
            <w:pPr>
              <w:keepNext/>
              <w:keepLines/>
              <w:rPr>
                <w:bCs/>
                <w:lang w:val="fr-CH"/>
              </w:rPr>
            </w:pPr>
            <w:r w:rsidRPr="0042085B">
              <w:rPr>
                <w:bCs/>
                <w:lang w:val="fr-CH"/>
              </w:rPr>
              <w:t xml:space="preserve">E-mail: </w:t>
            </w:r>
            <w:hyperlink r:id="rId5" w:history="1">
              <w:r w:rsidRPr="0042085B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08D0156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2D537DAC" w14:textId="77777777"/>
    <w:sectPr w:rsidSect="004208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2085B" w:rsidP="0042085B" w14:paraId="748205D8" w14:textId="51A53DF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2085B" w:rsidP="0042085B" w14:paraId="69038F2A" w14:textId="0782ADE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3C1221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085B" w:rsidRPr="0042085B" w:rsidP="0042085B" w14:paraId="101FF5BA" w14:textId="550333E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85B">
      <w:t>G/SPS/N/BDI/131</w:t>
    </w:r>
    <w:r w:rsidRPr="0042085B">
      <w:t xml:space="preserve"> • </w:t>
    </w:r>
    <w:r w:rsidRPr="0042085B">
      <w:t>G/SPS/N/KEN/334 • G/SPS/N/RWA/124</w:t>
    </w:r>
    <w:r w:rsidRPr="0042085B">
      <w:t xml:space="preserve"> • </w:t>
    </w:r>
    <w:r w:rsidRPr="0042085B">
      <w:t>G/SPS/N/TZA/452 • G/SPS/N/UGA/441</w:t>
    </w:r>
  </w:p>
  <w:p w:rsidR="0042085B" w:rsidRPr="0042085B" w:rsidP="0042085B" w14:paraId="0B3D1A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2085B" w:rsidRPr="0042085B" w:rsidP="0042085B" w14:paraId="00371FFC" w14:textId="352298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85B">
      <w:t xml:space="preserve">- </w:t>
    </w:r>
    <w:r w:rsidRPr="0042085B">
      <w:fldChar w:fldCharType="begin"/>
    </w:r>
    <w:r w:rsidRPr="0042085B">
      <w:instrText xml:space="preserve"> PAGE </w:instrText>
    </w:r>
    <w:r w:rsidRPr="0042085B">
      <w:fldChar w:fldCharType="separate"/>
    </w:r>
    <w:r w:rsidRPr="0042085B">
      <w:t>2</w:t>
    </w:r>
    <w:r w:rsidRPr="0042085B">
      <w:fldChar w:fldCharType="end"/>
    </w:r>
    <w:r w:rsidRPr="0042085B">
      <w:t xml:space="preserve"> -</w:t>
    </w:r>
  </w:p>
  <w:p w:rsidR="00EA4725" w:rsidRPr="0042085B" w:rsidP="0042085B" w14:paraId="0983668A" w14:textId="732F7F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2085B" w:rsidRPr="0042085B" w:rsidP="0042085B" w14:paraId="6C8DB0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85B">
      <w:t>G/SPS/N/BDI/131, G/SPS/N/KEN/334 • G/SPS/N/RWA/124, G/SPS/N/TZA/452 • G/SPS/N/UGA/441</w:t>
    </w:r>
  </w:p>
  <w:p w:rsidR="0042085B" w:rsidRPr="0042085B" w:rsidP="0042085B" w14:paraId="19B942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2085B" w:rsidRPr="0042085B" w:rsidP="0042085B" w14:paraId="7A955198" w14:textId="12AD34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2085B">
      <w:t xml:space="preserve">- </w:t>
    </w:r>
    <w:r w:rsidRPr="0042085B">
      <w:fldChar w:fldCharType="begin"/>
    </w:r>
    <w:r w:rsidRPr="0042085B">
      <w:instrText xml:space="preserve"> PAGE </w:instrText>
    </w:r>
    <w:r w:rsidRPr="0042085B">
      <w:fldChar w:fldCharType="separate"/>
    </w:r>
    <w:r w:rsidRPr="0042085B">
      <w:t>3</w:t>
    </w:r>
    <w:r w:rsidRPr="0042085B">
      <w:fldChar w:fldCharType="end"/>
    </w:r>
    <w:r w:rsidRPr="0042085B">
      <w:t xml:space="preserve"> -</w:t>
    </w:r>
  </w:p>
  <w:p w:rsidR="00EA4725" w:rsidRPr="0042085B" w:rsidP="0042085B" w14:paraId="70DC4E06" w14:textId="4B46EA3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2B4D2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FB5D3A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D8659AE" w14:textId="0B0D8D4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5750BDE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63B2B41" w14:textId="4203E306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6F739E7" w14:textId="77777777">
          <w:pPr>
            <w:jc w:val="right"/>
            <w:rPr>
              <w:b/>
              <w:szCs w:val="16"/>
            </w:rPr>
          </w:pPr>
        </w:p>
      </w:tc>
    </w:tr>
    <w:tr w14:paraId="256E941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654F8E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2085B" w:rsidP="00656ABC" w14:paraId="6DBB226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G/SPS/N/BDI/131, G/SPS/N/KEN/334</w:t>
          </w:r>
        </w:p>
        <w:p w:rsidR="0042085B" w:rsidP="00656ABC" w14:paraId="4A5F49B5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G/SPS/N/RWA/124, G/SPS/N/TZA/452</w:t>
          </w:r>
        </w:p>
        <w:p w:rsidR="0042085B" w:rsidP="00656ABC" w14:paraId="1B8E07D1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G/SPS/N/UGA/441</w:t>
          </w:r>
        </w:p>
        <w:bookmarkEnd w:id="1"/>
        <w:p w:rsidR="00656ABC" w:rsidRPr="00EA4725" w:rsidP="00656ABC" w14:paraId="7077225F" w14:textId="449B796C">
          <w:pPr>
            <w:jc w:val="right"/>
            <w:rPr>
              <w:b/>
              <w:szCs w:val="16"/>
            </w:rPr>
          </w:pPr>
        </w:p>
      </w:tc>
    </w:tr>
    <w:tr w14:paraId="507B2E1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3420A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0D6836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2025</w:t>
          </w:r>
          <w:bookmarkEnd w:id="3"/>
        </w:p>
      </w:tc>
    </w:tr>
    <w:tr w14:paraId="7B512AB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0A38930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(25-3193)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CD2BAB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9AD7F5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3E05F1B" w14:textId="4DB40CA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1AD8AAB" w14:textId="7DD8A9F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FFAEF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77718C2"/>
    <w:multiLevelType w:val="hybridMultilevel"/>
    <w:tmpl w:val="FF6C7924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843355">
    <w:abstractNumId w:val="9"/>
  </w:num>
  <w:num w:numId="2" w16cid:durableId="1192064081">
    <w:abstractNumId w:val="7"/>
  </w:num>
  <w:num w:numId="3" w16cid:durableId="1041250293">
    <w:abstractNumId w:val="6"/>
  </w:num>
  <w:num w:numId="4" w16cid:durableId="487675589">
    <w:abstractNumId w:val="5"/>
  </w:num>
  <w:num w:numId="5" w16cid:durableId="182525267">
    <w:abstractNumId w:val="4"/>
  </w:num>
  <w:num w:numId="6" w16cid:durableId="638876073">
    <w:abstractNumId w:val="12"/>
  </w:num>
  <w:num w:numId="7" w16cid:durableId="1514758552">
    <w:abstractNumId w:val="11"/>
  </w:num>
  <w:num w:numId="8" w16cid:durableId="16395116">
    <w:abstractNumId w:val="10"/>
  </w:num>
  <w:num w:numId="9" w16cid:durableId="7391378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9041704">
    <w:abstractNumId w:val="13"/>
  </w:num>
  <w:num w:numId="11" w16cid:durableId="1172064991">
    <w:abstractNumId w:val="8"/>
  </w:num>
  <w:num w:numId="12" w16cid:durableId="1510172088">
    <w:abstractNumId w:val="3"/>
  </w:num>
  <w:num w:numId="13" w16cid:durableId="808402973">
    <w:abstractNumId w:val="2"/>
  </w:num>
  <w:num w:numId="14" w16cid:durableId="1354189422">
    <w:abstractNumId w:val="1"/>
  </w:num>
  <w:num w:numId="15" w16cid:durableId="1071542040">
    <w:abstractNumId w:val="0"/>
  </w:num>
  <w:num w:numId="16" w16cid:durableId="1956259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81C31"/>
    <w:rsid w:val="002A67C2"/>
    <w:rsid w:val="002C2634"/>
    <w:rsid w:val="002C33E1"/>
    <w:rsid w:val="00334D8B"/>
    <w:rsid w:val="0035602E"/>
    <w:rsid w:val="003572B4"/>
    <w:rsid w:val="003817C7"/>
    <w:rsid w:val="00395125"/>
    <w:rsid w:val="003E2958"/>
    <w:rsid w:val="0042085B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2072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36AF3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AFB317"/>
  <w15:docId w15:val="{943E778F-F565-4EE0-9C49-45C9F86E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3289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Doleans, Marion</dc:creator>
  <dc:description>LDIMD - DTU</dc:description>
  <cp:lastModifiedBy>Doleans, Marion</cp:lastModifiedBy>
  <cp:revision>4</cp:revision>
  <dcterms:created xsi:type="dcterms:W3CDTF">2025-05-12T14:14:00Z</dcterms:created>
  <dcterms:modified xsi:type="dcterms:W3CDTF">2025-05-12T14:18:00Z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G/SPS/N/BDI/131, G/SPS/N/KEN/334</vt:lpwstr>
  </property>
  <property fmtid="{D5CDD505-2E9C-101B-9397-08002B2CF9AE}" pid="3" name="Symbol2">
    <vt:lpwstr>G/SPS/N/RWA/124, G/SPS/N/TZA/452</vt:lpwstr>
  </property>
  <property fmtid="{D5CDD505-2E9C-101B-9397-08002B2CF9AE}" pid="4" name="Symbol3">
    <vt:lpwstr>G/SPS/N/UGA/441</vt:lpwstr>
  </property>
</Properties>
</file>