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0CA5B44E"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76C9EB8B" w14:textId="77777777" w:rsidTr="00F3021D">
        <w:tblPrEx>
          <w:tblW w:w="5000" w:type="pct"/>
          <w:tblLayout w:type="fixed"/>
          <w:tblLook w:val="0000"/>
        </w:tblPrEx>
        <w:tc>
          <w:tcPr>
            <w:tcW w:w="707" w:type="dxa"/>
            <w:tcBorders>
              <w:bottom w:val="single" w:sz="6" w:space="0" w:color="auto"/>
            </w:tcBorders>
            <w:shd w:val="clear" w:color="auto" w:fill="auto"/>
          </w:tcPr>
          <w:p w:rsidR="00EA4725" w:rsidRPr="00441372" w:rsidP="00441372" w14:paraId="4C02BF45" w14:textId="77777777">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P="00441372" w14:paraId="207096FB" w14:textId="77777777">
            <w:pPr>
              <w:spacing w:before="120" w:after="120"/>
            </w:pPr>
            <w:r w:rsidRPr="00441372">
              <w:rPr>
                <w:b/>
              </w:rPr>
              <w:t>Notifying Member:</w:t>
            </w:r>
            <w:r w:rsidRPr="0065690F">
              <w:t xml:space="preserve"> </w:t>
            </w:r>
            <w:r w:rsidRPr="0065690F">
              <w:rPr>
                <w:u w:val="single"/>
              </w:rPr>
              <w:t>BURUNDI, KENYA, RWANDA, TANZANIA, UGANDA</w:t>
            </w:r>
          </w:p>
          <w:p w:rsidR="00EA4725" w:rsidRPr="00441372" w:rsidP="00441372" w14:paraId="1A5CD7A7" w14:textId="77777777">
            <w:pPr>
              <w:spacing w:after="120"/>
            </w:pPr>
            <w:r w:rsidRPr="00441372">
              <w:rPr>
                <w:b/>
                <w:bCs/>
              </w:rPr>
              <w:t>If applicable, name of local government involved:</w:t>
            </w:r>
            <w:r w:rsidRPr="0065690F">
              <w:rPr>
                <w:bCs/>
              </w:rPr>
              <w:t xml:space="preserve"> </w:t>
            </w:r>
          </w:p>
        </w:tc>
      </w:tr>
      <w:tr w14:paraId="1A46D9D3"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B5E3772" w14:textId="77777777">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P="00441372" w14:paraId="2881E54F" w14:textId="77777777">
            <w:pPr>
              <w:spacing w:before="120" w:after="120"/>
            </w:pPr>
            <w:r w:rsidRPr="00441372">
              <w:rPr>
                <w:b/>
              </w:rPr>
              <w:t>Agency responsible:</w:t>
            </w:r>
            <w:r w:rsidRPr="0065690F">
              <w:t xml:space="preserve"> Tanzania Bureau of Standards (TBS)</w:t>
            </w:r>
          </w:p>
        </w:tc>
      </w:tr>
      <w:tr w14:paraId="42CD2E69"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B1F2A20" w14:textId="77777777">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EA4725" w:rsidRPr="00441372" w:rsidP="00441372" w14:paraId="659FE97C" w14:textId="77777777">
            <w:pPr>
              <w:spacing w:before="120" w:after="120"/>
            </w:pPr>
            <w:r w:rsidRPr="00441372">
              <w:rPr>
                <w:b/>
              </w:rPr>
              <w:t xml:space="preserve">Products covered (provide tariff item number(s) as </w:t>
            </w:r>
            <w:r w:rsidRPr="00441372">
              <w:rPr>
                <w:b/>
              </w:rPr>
              <w:t>specified in national schedules deposited with the WTO; ICS numbers should be provided in addition, where applicable):</w:t>
            </w:r>
            <w:r w:rsidRPr="0065690F">
              <w:t xml:space="preserve"> </w:t>
            </w:r>
            <w:r w:rsidRPr="0065690F">
              <w:t>Maize "corn" flour (HS code(s): 110220); Cereals, pulses and derived products (ICS code(s): 67.060)</w:t>
            </w:r>
          </w:p>
        </w:tc>
      </w:tr>
      <w:tr w14:paraId="148A56DB"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47A4F5B" w14:textId="77777777">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P="00441372" w14:paraId="73432E65"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7357DECF"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0D0BB0CD"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0D6EEFFF"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A32D3BF" w14:textId="77777777">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P="00441372" w14:paraId="2AF2051A" w14:textId="77777777">
            <w:pPr>
              <w:spacing w:before="120" w:after="120"/>
            </w:pPr>
            <w:r w:rsidRPr="00441372">
              <w:rPr>
                <w:b/>
              </w:rPr>
              <w:t>Title of the notified document:</w:t>
            </w:r>
            <w:r w:rsidRPr="0065690F">
              <w:t xml:space="preserve"> </w:t>
            </w:r>
            <w:r w:rsidRPr="0065690F">
              <w:t>DEAS 44: 2025, Milled maize (corn) products — Specification, Sixth Edition</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14</w:t>
            </w:r>
          </w:p>
          <w:p w:rsidR="00EA4725" w:rsidRPr="00441372" w:rsidP="00441372" w14:paraId="21BA918F" w14:textId="77777777">
            <w:pPr>
              <w:spacing w:after="120"/>
            </w:pPr>
            <w:hyperlink r:id="rId4" w:tgtFrame="_blank" w:history="1">
              <w:r w:rsidRPr="00441372">
                <w:rPr>
                  <w:color w:val="0000FF"/>
                  <w:u w:val="single"/>
                </w:rPr>
                <w:t>https://members.wto.org/crnattachments/2025/SPS/TZA/25_04100_00_e.pdf</w:t>
              </w:r>
            </w:hyperlink>
          </w:p>
        </w:tc>
      </w:tr>
      <w:tr w14:paraId="48DA9BE4"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3F9C354" w14:textId="77777777">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P="00441372" w14:paraId="4FC76879" w14:textId="77777777">
            <w:pPr>
              <w:spacing w:before="120" w:after="120"/>
            </w:pPr>
            <w:r w:rsidRPr="00441372">
              <w:rPr>
                <w:b/>
              </w:rPr>
              <w:t>Description of content:</w:t>
            </w:r>
            <w:r w:rsidRPr="0065690F">
              <w:t xml:space="preserve"> </w:t>
            </w:r>
            <w:r w:rsidRPr="0065690F">
              <w:t>This Draft East African Standard specifies requirements, sampling and test methods for whole maize meal, granulated maize meal, sifted maize meal, maize grits and maize flour from the grains of common maize (</w:t>
            </w:r>
            <w:r w:rsidRPr="0065690F">
              <w:rPr>
                <w:i/>
                <w:iCs/>
              </w:rPr>
              <w:t xml:space="preserve">Zeamays </w:t>
            </w:r>
            <w:r w:rsidRPr="0065690F">
              <w:t>L.) intended for human consumption.</w:t>
            </w:r>
          </w:p>
          <w:p w:rsidR="009037E6" w:rsidRPr="0065690F" w:rsidP="00441372" w14:paraId="2FFFC6A5" w14:textId="77777777">
            <w:pPr>
              <w:spacing w:before="120" w:after="120"/>
            </w:pPr>
            <w:r w:rsidRPr="0065690F">
              <w:t>This standard does not apply to fortified milled maize (corn) products and maize grits intended for brewing, manufacturing of starch and any other industrial use.</w:t>
            </w:r>
          </w:p>
          <w:p w:rsidR="009037E6" w:rsidRPr="0065690F" w:rsidP="00441372" w14:paraId="027475DF" w14:textId="77777777">
            <w:pPr>
              <w:spacing w:before="120" w:after="120"/>
            </w:pPr>
            <w:r w:rsidRPr="0065690F">
              <w:t>Note: This Draft Tanzania Standard was also notified under TBT Committee.</w:t>
            </w:r>
          </w:p>
        </w:tc>
      </w:tr>
      <w:tr w14:paraId="44366F9B"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59B564C" w14:textId="77777777">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P="00441372" w14:paraId="334A4B45"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7B32B1E3"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7646978" w14:textId="77777777">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P="006E3F8E" w14:paraId="622F0A77" w14:textId="77777777">
            <w:pPr>
              <w:spacing w:before="120" w:after="80"/>
            </w:pPr>
            <w:r w:rsidRPr="00441372">
              <w:rPr>
                <w:b/>
              </w:rPr>
              <w:t>Is there a relevant international standard? If so, identify the standard:</w:t>
            </w:r>
          </w:p>
          <w:p w:rsidR="00EA4725" w:rsidRPr="00441372" w:rsidP="006E3F8E" w14:paraId="41B16A65" w14:textId="77777777">
            <w:pPr>
              <w:spacing w:after="8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6E3F8E" w14:paraId="4E4B8580" w14:textId="77777777">
            <w:pPr>
              <w:spacing w:after="80"/>
              <w:ind w:left="720" w:hanging="720"/>
              <w:rPr>
                <w:b/>
              </w:rPr>
            </w:pPr>
            <w:r w:rsidRPr="00441372">
              <w:rPr>
                <w:b/>
              </w:rPr>
              <w:t>[ ]</w:t>
            </w:r>
            <w:r w:rsidRPr="00441372">
              <w:rPr>
                <w:b/>
              </w:rPr>
              <w:tab/>
              <w:t xml:space="preserve">World Organization for Animal Health (OIE) </w:t>
            </w:r>
            <w:r w:rsidRPr="00441372">
              <w:rPr>
                <w:b/>
                <w:i/>
              </w:rPr>
              <w:t xml:space="preserve">(e.g. Terrestrial or Aquatic Animal Health Code, </w:t>
            </w:r>
            <w:r w:rsidRPr="00441372">
              <w:rPr>
                <w:b/>
                <w:i/>
              </w:rPr>
              <w:t>chapter number)</w:t>
            </w:r>
            <w:r w:rsidRPr="00441372" w:rsidR="007E510C">
              <w:rPr>
                <w:b/>
              </w:rPr>
              <w:t>:</w:t>
            </w:r>
            <w:r w:rsidRPr="0065690F">
              <w:t xml:space="preserve"> </w:t>
            </w:r>
          </w:p>
          <w:p w:rsidR="00EA4725" w:rsidRPr="00441372" w:rsidP="006E3F8E" w14:paraId="424D4D0D" w14:textId="77777777">
            <w:pPr>
              <w:spacing w:after="8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6E3F8E" w14:paraId="2A91C57D" w14:textId="77777777">
            <w:pPr>
              <w:spacing w:after="80"/>
              <w:ind w:left="720" w:hanging="720"/>
              <w:rPr>
                <w:b/>
              </w:rPr>
            </w:pPr>
            <w:r w:rsidRPr="00441372">
              <w:rPr>
                <w:b/>
              </w:rPr>
              <w:t>[X]</w:t>
            </w:r>
            <w:r w:rsidRPr="00441372">
              <w:rPr>
                <w:b/>
              </w:rPr>
              <w:tab/>
              <w:t>None</w:t>
            </w:r>
          </w:p>
          <w:p w:rsidR="00EA4725" w:rsidRPr="00441372" w:rsidP="006E3F8E" w14:paraId="3552171D" w14:textId="77777777">
            <w:pPr>
              <w:spacing w:after="80"/>
              <w:rPr>
                <w:b/>
              </w:rPr>
            </w:pPr>
            <w:r w:rsidRPr="00441372">
              <w:rPr>
                <w:b/>
              </w:rPr>
              <w:t xml:space="preserve">Does this proposed regulation conform to the relevant international standard? </w:t>
            </w:r>
          </w:p>
          <w:p w:rsidR="00EA4725" w:rsidRPr="00441372" w:rsidP="006E3F8E" w14:paraId="294D910C" w14:textId="77777777">
            <w:pPr>
              <w:spacing w:after="80"/>
              <w:rPr>
                <w:b/>
              </w:rPr>
            </w:pPr>
            <w:r w:rsidRPr="00441372">
              <w:rPr>
                <w:b/>
              </w:rPr>
              <w:t>[ ] Yes   [ ] No</w:t>
            </w:r>
          </w:p>
          <w:p w:rsidR="00EA4725" w:rsidRPr="00441372" w:rsidP="00441372" w14:paraId="1FC24736" w14:textId="77777777">
            <w:pPr>
              <w:spacing w:after="120"/>
            </w:pPr>
            <w:r w:rsidRPr="00441372">
              <w:rPr>
                <w:b/>
              </w:rPr>
              <w:t>If no, describe, whenever possible, how and why it deviates from the international standard:</w:t>
            </w:r>
            <w:r w:rsidRPr="0065690F">
              <w:t xml:space="preserve"> </w:t>
            </w:r>
          </w:p>
        </w:tc>
      </w:tr>
      <w:tr w14:paraId="249E5216"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2DF5869" w14:textId="77777777">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rsidR="00EA4725" w:rsidRPr="00441372" w:rsidP="00CF6591" w14:paraId="2D4F933B" w14:textId="77777777">
            <w:pPr>
              <w:spacing w:before="120" w:after="120"/>
            </w:pPr>
            <w:r w:rsidRPr="00441372">
              <w:rPr>
                <w:b/>
              </w:rPr>
              <w:t>Other relevant documents and language(s) in which these are available:</w:t>
            </w:r>
            <w:r w:rsidRPr="0065690F">
              <w:t xml:space="preserve"> </w:t>
            </w:r>
          </w:p>
          <w:p w:rsidR="009037E6" w:rsidRPr="0065690F" w:rsidP="00CF6591" w14:paraId="60D0052A" w14:textId="77777777">
            <w:pPr>
              <w:numPr>
                <w:ilvl w:val="0"/>
                <w:numId w:val="16"/>
              </w:numPr>
              <w:ind w:left="357" w:hanging="357"/>
            </w:pPr>
            <w:r w:rsidRPr="0065690F">
              <w:t>AOAC 965.22, Sorting corn grits. Sieving method</w:t>
            </w:r>
          </w:p>
          <w:p w:rsidR="009037E6" w:rsidRPr="0065690F" w:rsidP="00CF6591" w14:paraId="27630815" w14:textId="77777777">
            <w:pPr>
              <w:numPr>
                <w:ilvl w:val="0"/>
                <w:numId w:val="16"/>
              </w:numPr>
              <w:ind w:left="357" w:hanging="357"/>
            </w:pPr>
            <w:r w:rsidRPr="0065690F">
              <w:t>EAS 2, Maize grain — Specification</w:t>
            </w:r>
          </w:p>
          <w:p w:rsidR="009037E6" w:rsidRPr="0065690F" w:rsidP="00CF6591" w14:paraId="1D39CFB8" w14:textId="77777777">
            <w:pPr>
              <w:numPr>
                <w:ilvl w:val="0"/>
                <w:numId w:val="16"/>
              </w:numPr>
              <w:ind w:left="357" w:hanging="357"/>
            </w:pPr>
            <w:r w:rsidRPr="0065690F">
              <w:t xml:space="preserve">EAS 38, Labelling of pre-packaged foods — General </w:t>
            </w:r>
            <w:r w:rsidRPr="0065690F">
              <w:t>requirements</w:t>
            </w:r>
          </w:p>
          <w:p w:rsidR="009037E6" w:rsidRPr="0065690F" w:rsidP="00CF6591" w14:paraId="4DE28143" w14:textId="77777777">
            <w:pPr>
              <w:numPr>
                <w:ilvl w:val="0"/>
                <w:numId w:val="16"/>
              </w:numPr>
              <w:ind w:left="357" w:hanging="357"/>
            </w:pPr>
            <w:r w:rsidRPr="0065690F">
              <w:t>EAS 39, General principles of food hygiene — Code of practice</w:t>
            </w:r>
          </w:p>
          <w:p w:rsidR="009037E6" w:rsidRPr="0065690F" w:rsidP="00CF6591" w14:paraId="0585C2C2" w14:textId="77777777">
            <w:pPr>
              <w:numPr>
                <w:ilvl w:val="0"/>
                <w:numId w:val="16"/>
              </w:numPr>
              <w:ind w:left="357" w:hanging="357"/>
            </w:pPr>
            <w:r w:rsidRPr="0065690F">
              <w:t>EAS 900, Cereal, pulses and their products — Sampling</w:t>
            </w:r>
          </w:p>
          <w:p w:rsidR="009037E6" w:rsidRPr="0065690F" w:rsidP="00CF6591" w14:paraId="778D30AA" w14:textId="77777777">
            <w:pPr>
              <w:numPr>
                <w:ilvl w:val="0"/>
                <w:numId w:val="16"/>
              </w:numPr>
              <w:ind w:left="357" w:hanging="357"/>
            </w:pPr>
            <w:r w:rsidRPr="0065690F">
              <w:t>EAS 901, Cereals and pulses and their products — Test methods</w:t>
            </w:r>
          </w:p>
          <w:p w:rsidR="009037E6" w:rsidRPr="0065690F" w:rsidP="00CF6591" w14:paraId="7E90DFB1" w14:textId="77777777">
            <w:pPr>
              <w:numPr>
                <w:ilvl w:val="0"/>
                <w:numId w:val="16"/>
              </w:numPr>
              <w:ind w:left="357" w:hanging="357"/>
            </w:pPr>
            <w:r w:rsidRPr="0065690F">
              <w:t xml:space="preserve">ISO 2171, Cereals, pulses and by-products — </w:t>
            </w:r>
            <w:r w:rsidRPr="0065690F">
              <w:t>Determination of ash yield by incineration</w:t>
            </w:r>
          </w:p>
          <w:p w:rsidR="009037E6" w:rsidRPr="0065690F" w:rsidP="00CF6591" w14:paraId="16E285E9" w14:textId="77777777">
            <w:pPr>
              <w:numPr>
                <w:ilvl w:val="0"/>
                <w:numId w:val="16"/>
              </w:numPr>
              <w:ind w:left="357" w:hanging="357"/>
            </w:pPr>
            <w:r w:rsidRPr="0065690F">
              <w:t>ISO 4833-1, Microbiology of the food chain — Horizontal method for the enumeration of microorganisms — Part 1: Colony count at 30 °C by the pour plate technique</w:t>
            </w:r>
          </w:p>
          <w:p w:rsidR="009037E6" w:rsidRPr="0065690F" w:rsidP="00CF6591" w14:paraId="0B37F1D2" w14:textId="77777777">
            <w:pPr>
              <w:numPr>
                <w:ilvl w:val="0"/>
                <w:numId w:val="16"/>
              </w:numPr>
              <w:ind w:left="357" w:hanging="357"/>
            </w:pPr>
            <w:r w:rsidRPr="0065690F">
              <w:t>ISO 5498, Agricultural food products — Determination of crude fibre content — General method</w:t>
            </w:r>
          </w:p>
          <w:p w:rsidR="009037E6" w:rsidRPr="0065690F" w:rsidP="00CF6591" w14:paraId="7C44C546" w14:textId="77777777">
            <w:pPr>
              <w:numPr>
                <w:ilvl w:val="0"/>
                <w:numId w:val="16"/>
              </w:numPr>
              <w:ind w:left="357" w:hanging="357"/>
            </w:pPr>
            <w:r w:rsidRPr="0065690F">
              <w:t>ISO 5985, Animal feeding stuffs — Determination of ash insoluble in hydrochloric acid</w:t>
            </w:r>
          </w:p>
          <w:p w:rsidR="009037E6" w:rsidRPr="0065690F" w:rsidP="00CF6591" w14:paraId="75511346" w14:textId="77777777">
            <w:pPr>
              <w:numPr>
                <w:ilvl w:val="0"/>
                <w:numId w:val="16"/>
              </w:numPr>
              <w:ind w:left="357" w:hanging="357"/>
            </w:pPr>
            <w:r w:rsidRPr="0065690F">
              <w:t>ISO 6561-1, Fruits, vegetables and derived products — Determination of cadmium content — Part 1: Method using graphite furnace atomic absorption spectrometry</w:t>
            </w:r>
          </w:p>
          <w:p w:rsidR="009037E6" w:rsidRPr="0065690F" w:rsidP="00CF6591" w14:paraId="425D6695" w14:textId="77777777">
            <w:pPr>
              <w:numPr>
                <w:ilvl w:val="0"/>
                <w:numId w:val="16"/>
              </w:numPr>
              <w:ind w:left="357" w:hanging="357"/>
            </w:pPr>
            <w:r w:rsidRPr="0065690F">
              <w:t>ISO 6561-2, Fruits, vegetables and derived products — Determination of cadmium content — Part 2: Method using flame atomic absorption spectrometry</w:t>
            </w:r>
          </w:p>
          <w:p w:rsidR="009037E6" w:rsidRPr="0065690F" w:rsidP="00CF6591" w14:paraId="1435293D" w14:textId="77777777">
            <w:pPr>
              <w:numPr>
                <w:ilvl w:val="0"/>
                <w:numId w:val="16"/>
              </w:numPr>
              <w:ind w:left="357" w:hanging="357"/>
            </w:pPr>
            <w:r w:rsidRPr="0065690F">
              <w:t xml:space="preserve">ISO 6579-1, Microbiology of the food chain — Horizontal method for the detection, enumeration and serotyping of Salmonella — Part 1: Detection of </w:t>
            </w:r>
            <w:r w:rsidRPr="0065690F">
              <w:rPr>
                <w:i/>
                <w:iCs/>
              </w:rPr>
              <w:t xml:space="preserve">Salmonella </w:t>
            </w:r>
            <w:r w:rsidRPr="0065690F">
              <w:t>spp.</w:t>
            </w:r>
          </w:p>
          <w:p w:rsidR="009037E6" w:rsidRPr="0065690F" w:rsidP="00CF6591" w14:paraId="567BCB19" w14:textId="77777777">
            <w:pPr>
              <w:numPr>
                <w:ilvl w:val="0"/>
                <w:numId w:val="16"/>
              </w:numPr>
              <w:ind w:left="357" w:hanging="357"/>
            </w:pPr>
            <w:r w:rsidRPr="0065690F">
              <w:t>ISO 6633, Fruits, vegetables and derived products — Determination of lead content — Flameless atomic absorption spectrometric method</w:t>
            </w:r>
          </w:p>
          <w:p w:rsidR="009037E6" w:rsidRPr="0065690F" w:rsidP="00CF6591" w14:paraId="662B51ED" w14:textId="77777777">
            <w:pPr>
              <w:numPr>
                <w:ilvl w:val="0"/>
                <w:numId w:val="16"/>
              </w:numPr>
              <w:ind w:left="357" w:hanging="357"/>
            </w:pPr>
            <w:r w:rsidRPr="0065690F">
              <w:t>ISO 6888-1, Microbiology of food chain — Horizontal method for the enumeration of coagulase- positive staphylococci (</w:t>
            </w:r>
            <w:r w:rsidRPr="0065690F">
              <w:rPr>
                <w:i/>
                <w:iCs/>
              </w:rPr>
              <w:t xml:space="preserve">Staphylococcus aureus </w:t>
            </w:r>
            <w:r w:rsidRPr="0065690F">
              <w:t>and other species) — Part 1: Technique using Baird- Parker agar medium</w:t>
            </w:r>
          </w:p>
          <w:p w:rsidR="009037E6" w:rsidRPr="0065690F" w:rsidP="00CF6591" w14:paraId="26F2D4C1" w14:textId="77777777">
            <w:pPr>
              <w:numPr>
                <w:ilvl w:val="0"/>
                <w:numId w:val="16"/>
              </w:numPr>
              <w:ind w:left="357" w:hanging="357"/>
            </w:pPr>
            <w:r w:rsidRPr="0065690F">
              <w:t>ISO 7305, Milled cereal products — Determination of fat acidity</w:t>
            </w:r>
          </w:p>
          <w:p w:rsidR="009037E6" w:rsidRPr="0065690F" w:rsidP="00CF6591" w14:paraId="4CD8B9EB" w14:textId="77777777">
            <w:pPr>
              <w:numPr>
                <w:ilvl w:val="0"/>
                <w:numId w:val="16"/>
              </w:numPr>
              <w:ind w:left="357" w:hanging="357"/>
            </w:pPr>
            <w:r w:rsidRPr="0065690F">
              <w:t>ISO 11085, Cereals, cereals-based products and animal feeding stuffs — Determination of crude fat and total fat content by the Randall extraction method</w:t>
            </w:r>
          </w:p>
          <w:p w:rsidR="009037E6" w:rsidRPr="0065690F" w:rsidP="00CF6591" w14:paraId="316142FD" w14:textId="77777777">
            <w:pPr>
              <w:numPr>
                <w:ilvl w:val="0"/>
                <w:numId w:val="16"/>
              </w:numPr>
              <w:ind w:left="357" w:hanging="357"/>
            </w:pPr>
            <w:r w:rsidRPr="0065690F">
              <w:t xml:space="preserve">ISO 16649-2, Microbiology of food and animal feeding stuffs — Horizontal method for the enumeration of betaglucuronidase-positive </w:t>
            </w:r>
            <w:r w:rsidRPr="0065690F">
              <w:rPr>
                <w:i/>
                <w:iCs/>
              </w:rPr>
              <w:t xml:space="preserve">Escherichia coli </w:t>
            </w:r>
            <w:r w:rsidRPr="0065690F">
              <w:t>— Part 2: Colony-count technique at 44 degrees C using 5- bromo-4- chloro-3- indolyl beta-D-glucuronide</w:t>
            </w:r>
          </w:p>
          <w:p w:rsidR="009037E6" w:rsidRPr="0065690F" w:rsidP="00CF6591" w14:paraId="5680C1F9" w14:textId="64E10D41">
            <w:pPr>
              <w:numPr>
                <w:ilvl w:val="0"/>
                <w:numId w:val="16"/>
              </w:numPr>
              <w:spacing w:after="120"/>
              <w:ind w:left="357" w:hanging="357"/>
            </w:pPr>
            <w:r w:rsidRPr="0065690F">
              <w:t>ISO 21527-2, Microbiology of food and animal feeding stuffs — Horizontal method for the enumeration of yeasts and moulds — Part 2: Colony count technique in products with water activity less than or equal to 0.95</w:t>
            </w:r>
          </w:p>
        </w:tc>
      </w:tr>
      <w:tr w14:paraId="1E353CE2"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8BFEDA8" w14:textId="77777777">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P="00441372" w14:paraId="260D33CE"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 and notified.</w:t>
            </w:r>
          </w:p>
          <w:p w:rsidR="00EA4725" w:rsidRPr="00441372" w:rsidP="00441372" w14:paraId="63891D48"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w:t>
            </w:r>
          </w:p>
        </w:tc>
      </w:tr>
      <w:tr w14:paraId="336DDDFB"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B6D68E3" w14:textId="77777777">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P="00441372" w14:paraId="2F5DD4E9" w14:textId="77777777">
            <w:pPr>
              <w:spacing w:before="120" w:after="120"/>
            </w:pPr>
            <w:r w:rsidRPr="00441372">
              <w:rPr>
                <w:b/>
              </w:rPr>
              <w:t xml:space="preserve">Proposed date of entry into </w:t>
            </w:r>
            <w:r w:rsidRPr="00441372">
              <w:rPr>
                <w:b/>
              </w:rPr>
              <w:t>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To be determined.</w:t>
            </w:r>
          </w:p>
          <w:p w:rsidR="00EA4725" w:rsidRPr="00441372" w:rsidP="00441372" w14:paraId="3DBDBFA4" w14:textId="77777777">
            <w:pPr>
              <w:spacing w:after="120"/>
              <w:ind w:left="607" w:hanging="607"/>
              <w:rPr>
                <w:b/>
              </w:rPr>
            </w:pPr>
            <w:r w:rsidRPr="00441372">
              <w:rPr>
                <w:b/>
              </w:rPr>
              <w:t>[X]</w:t>
            </w:r>
            <w:r w:rsidRPr="00441372">
              <w:rPr>
                <w:b/>
              </w:rPr>
              <w:tab/>
              <w:t>Trade facilitating measure</w:t>
            </w:r>
            <w:r w:rsidRPr="0065690F">
              <w:t xml:space="preserve"> </w:t>
            </w:r>
          </w:p>
        </w:tc>
      </w:tr>
      <w:tr w14:paraId="1F8F76E6"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8E9B323" w14:textId="77777777">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P="00441372" w14:paraId="588A0E18"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22 August 2025</w:t>
            </w:r>
          </w:p>
          <w:p w:rsidR="00EA4725" w:rsidRPr="00441372" w:rsidP="00441372" w14:paraId="434B9A64" w14:textId="77777777">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rsidR="009037E6" w:rsidRPr="0065690F" w:rsidP="00441372" w14:paraId="466EC8D7" w14:textId="77777777">
            <w:r w:rsidRPr="0065690F">
              <w:t>Tanzania Bureau of Standards</w:t>
            </w:r>
          </w:p>
          <w:p w:rsidR="009037E6" w:rsidRPr="0065690F" w:rsidP="00441372" w14:paraId="231BCA22" w14:textId="77777777">
            <w:r w:rsidRPr="0065690F">
              <w:t>Ubungo, Morogoro Road/Sam Nujoma Road</w:t>
            </w:r>
          </w:p>
          <w:p w:rsidR="009037E6" w:rsidRPr="00586736" w:rsidP="00441372" w14:paraId="7C262EA6" w14:textId="77777777">
            <w:pPr>
              <w:rPr>
                <w:lang w:val="es-ES_tradnl"/>
              </w:rPr>
            </w:pPr>
            <w:r w:rsidRPr="00586736">
              <w:rPr>
                <w:lang w:val="es-ES_tradnl"/>
              </w:rPr>
              <w:t>P. O. Box 9524</w:t>
            </w:r>
          </w:p>
          <w:p w:rsidR="009037E6" w:rsidRPr="00586736" w:rsidP="00441372" w14:paraId="5FD88E43" w14:textId="77777777">
            <w:pPr>
              <w:rPr>
                <w:lang w:val="es-ES_tradnl"/>
              </w:rPr>
            </w:pPr>
            <w:r w:rsidRPr="00586736">
              <w:rPr>
                <w:lang w:val="es-ES_tradnl"/>
              </w:rPr>
              <w:t>DAR ES SALAAM, TANZANIA</w:t>
            </w:r>
          </w:p>
          <w:p w:rsidR="00586736" w:rsidRPr="0065690F" w:rsidP="00586736" w14:paraId="62868EEC" w14:textId="77777777">
            <w:pPr>
              <w:keepNext/>
              <w:tabs>
                <w:tab w:val="left" w:pos="428"/>
              </w:tabs>
            </w:pPr>
            <w:r w:rsidRPr="0065690F">
              <w:t>Tel:</w:t>
            </w:r>
            <w:r>
              <w:tab/>
            </w:r>
            <w:r w:rsidRPr="0065690F">
              <w:t>+(255 22) 245 0298</w:t>
            </w:r>
          </w:p>
          <w:p w:rsidR="00586736" w:rsidRPr="008D320E" w:rsidP="00586736" w14:paraId="5F25EBB1" w14:textId="77777777">
            <w:pPr>
              <w:keepNext/>
              <w:tabs>
                <w:tab w:val="left" w:pos="428"/>
              </w:tabs>
              <w:rPr>
                <w:lang w:val="fr-CH"/>
              </w:rPr>
            </w:pPr>
            <w:r>
              <w:rPr>
                <w:lang w:val="fr-CH"/>
              </w:rPr>
              <w:tab/>
            </w:r>
            <w:r w:rsidRPr="008D320E">
              <w:rPr>
                <w:lang w:val="fr-CH"/>
              </w:rPr>
              <w:t>+(255 22) 245 0206</w:t>
            </w:r>
          </w:p>
          <w:p w:rsidR="00586736" w:rsidRPr="008D320E" w:rsidP="00586736" w14:paraId="4CCFDE16" w14:textId="77777777">
            <w:pPr>
              <w:keepNext/>
              <w:rPr>
                <w:lang w:val="fr-CH"/>
              </w:rPr>
            </w:pPr>
            <w:r w:rsidRPr="008D320E">
              <w:rPr>
                <w:lang w:val="fr-CH"/>
              </w:rPr>
              <w:t>Fax:</w:t>
            </w:r>
            <w:r w:rsidRPr="008D320E">
              <w:rPr>
                <w:lang w:val="fr-CH"/>
              </w:rPr>
              <w:t xml:space="preserve"> +(255 22) 245 0959</w:t>
            </w:r>
          </w:p>
          <w:p w:rsidR="009037E6" w:rsidRPr="0065690F" w:rsidP="00441372" w14:paraId="70254284" w14:textId="77777777">
            <w:r w:rsidRPr="0065690F">
              <w:t xml:space="preserve">E-mail: </w:t>
            </w:r>
            <w:hyperlink r:id="rId5" w:history="1">
              <w:r w:rsidRPr="0065690F">
                <w:rPr>
                  <w:color w:val="0000FF"/>
                  <w:u w:val="single"/>
                </w:rPr>
                <w:t>info@tbs.go.tz</w:t>
              </w:r>
            </w:hyperlink>
          </w:p>
          <w:p w:rsidR="009037E6" w:rsidRPr="0065690F" w:rsidP="00441372" w14:paraId="6075BAE3" w14:textId="77777777">
            <w:pPr>
              <w:spacing w:after="120"/>
            </w:pPr>
            <w:r w:rsidRPr="0065690F">
              <w:t xml:space="preserve">Website: </w:t>
            </w:r>
            <w:hyperlink r:id="rId6" w:tgtFrame="_blank" w:history="1">
              <w:r w:rsidRPr="0065690F">
                <w:rPr>
                  <w:color w:val="0000FF"/>
                  <w:u w:val="single"/>
                </w:rPr>
                <w:t>http://www.tbs.go.tz</w:t>
              </w:r>
            </w:hyperlink>
          </w:p>
        </w:tc>
      </w:tr>
      <w:tr w14:paraId="0BA7747B" w14:textId="77777777" w:rsidTr="00F3021D">
        <w:tblPrEx>
          <w:tblW w:w="5000" w:type="pct"/>
          <w:tblLayout w:type="fixed"/>
          <w:tblLook w:val="0000"/>
        </w:tblPrEx>
        <w:tc>
          <w:tcPr>
            <w:tcW w:w="707" w:type="dxa"/>
            <w:tcBorders>
              <w:top w:val="single" w:sz="6" w:space="0" w:color="auto"/>
            </w:tcBorders>
            <w:shd w:val="clear" w:color="auto" w:fill="auto"/>
          </w:tcPr>
          <w:p w:rsidR="00EA4725" w:rsidRPr="00441372" w:rsidP="00F3021D" w14:paraId="5DD126A0" w14:textId="77777777">
            <w:pPr>
              <w:keepNext/>
              <w:keepLines/>
              <w:spacing w:before="120" w:after="120"/>
              <w:jc w:val="left"/>
            </w:pPr>
            <w:r w:rsidRPr="00441372">
              <w:rPr>
                <w:b/>
              </w:rPr>
              <w:t>13.</w:t>
            </w:r>
          </w:p>
        </w:tc>
        <w:tc>
          <w:tcPr>
            <w:tcW w:w="8320" w:type="dxa"/>
            <w:tcBorders>
              <w:top w:val="single" w:sz="6" w:space="0" w:color="auto"/>
            </w:tcBorders>
            <w:shd w:val="clear" w:color="auto" w:fill="auto"/>
          </w:tcPr>
          <w:p w:rsidR="00EA4725" w:rsidRPr="00441372" w:rsidP="00F3021D" w14:paraId="3BC3B67F" w14:textId="77777777">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rsidR="00EA4725" w:rsidRPr="0065690F" w:rsidP="00F3021D" w14:paraId="5E3CEEF7" w14:textId="77777777">
            <w:pPr>
              <w:keepNext/>
              <w:keepLines/>
              <w:rPr>
                <w:bCs/>
              </w:rPr>
            </w:pPr>
            <w:r w:rsidRPr="0065690F">
              <w:rPr>
                <w:bCs/>
              </w:rPr>
              <w:t>Tanzania Bureau of Standards</w:t>
            </w:r>
          </w:p>
          <w:p w:rsidR="00EA4725" w:rsidRPr="0065690F" w:rsidP="00F3021D" w14:paraId="62A868D9" w14:textId="77777777">
            <w:pPr>
              <w:keepNext/>
              <w:keepLines/>
              <w:rPr>
                <w:bCs/>
              </w:rPr>
            </w:pPr>
            <w:r w:rsidRPr="0065690F">
              <w:rPr>
                <w:bCs/>
              </w:rPr>
              <w:t>Ubungo, Morogoro Road/Sam Nujoma Road</w:t>
            </w:r>
          </w:p>
          <w:p w:rsidR="00EA4725" w:rsidRPr="00586736" w:rsidP="00F3021D" w14:paraId="71CB34FB" w14:textId="77777777">
            <w:pPr>
              <w:keepNext/>
              <w:keepLines/>
              <w:rPr>
                <w:bCs/>
                <w:lang w:val="es-ES_tradnl"/>
              </w:rPr>
            </w:pPr>
            <w:r w:rsidRPr="00586736">
              <w:rPr>
                <w:bCs/>
                <w:lang w:val="es-ES_tradnl"/>
              </w:rPr>
              <w:t>P. O. Box 9524</w:t>
            </w:r>
          </w:p>
          <w:p w:rsidR="00EA4725" w:rsidRPr="00586736" w:rsidP="00F3021D" w14:paraId="1BBC6D75" w14:textId="77777777">
            <w:pPr>
              <w:keepNext/>
              <w:keepLines/>
              <w:rPr>
                <w:bCs/>
                <w:lang w:val="es-ES_tradnl"/>
              </w:rPr>
            </w:pPr>
            <w:r w:rsidRPr="00586736">
              <w:rPr>
                <w:bCs/>
                <w:lang w:val="es-ES_tradnl"/>
              </w:rPr>
              <w:t>DAR ES SALAAM, TANZANIA</w:t>
            </w:r>
          </w:p>
          <w:p w:rsidR="00586736" w:rsidRPr="0065690F" w:rsidP="00586736" w14:paraId="250B0BE4" w14:textId="77777777">
            <w:pPr>
              <w:keepNext/>
              <w:tabs>
                <w:tab w:val="left" w:pos="428"/>
              </w:tabs>
            </w:pPr>
            <w:r w:rsidRPr="0065690F">
              <w:t>Tel:</w:t>
            </w:r>
            <w:r>
              <w:tab/>
            </w:r>
            <w:r w:rsidRPr="0065690F">
              <w:t>+(255 22) 245 0298</w:t>
            </w:r>
          </w:p>
          <w:p w:rsidR="00586736" w:rsidRPr="008D320E" w:rsidP="00586736" w14:paraId="33D3E89E" w14:textId="77777777">
            <w:pPr>
              <w:keepNext/>
              <w:tabs>
                <w:tab w:val="left" w:pos="428"/>
              </w:tabs>
              <w:rPr>
                <w:lang w:val="fr-CH"/>
              </w:rPr>
            </w:pPr>
            <w:r>
              <w:rPr>
                <w:lang w:val="fr-CH"/>
              </w:rPr>
              <w:tab/>
            </w:r>
            <w:r w:rsidRPr="008D320E">
              <w:rPr>
                <w:lang w:val="fr-CH"/>
              </w:rPr>
              <w:t>+(255 22) 245 0206</w:t>
            </w:r>
          </w:p>
          <w:p w:rsidR="00586736" w:rsidRPr="008D320E" w:rsidP="00586736" w14:paraId="638FD77A" w14:textId="77777777">
            <w:pPr>
              <w:keepNext/>
              <w:rPr>
                <w:lang w:val="fr-CH"/>
              </w:rPr>
            </w:pPr>
            <w:r w:rsidRPr="008D320E">
              <w:rPr>
                <w:lang w:val="fr-CH"/>
              </w:rPr>
              <w:t>Fax:</w:t>
            </w:r>
            <w:r w:rsidRPr="008D320E">
              <w:rPr>
                <w:lang w:val="fr-CH"/>
              </w:rPr>
              <w:t xml:space="preserve"> +(255 22) 245 0959</w:t>
            </w:r>
          </w:p>
          <w:p w:rsidR="00EA4725" w:rsidRPr="0065690F" w:rsidP="00F3021D" w14:paraId="63554D92" w14:textId="77777777">
            <w:pPr>
              <w:keepNext/>
              <w:keepLines/>
              <w:rPr>
                <w:bCs/>
              </w:rPr>
            </w:pPr>
            <w:r w:rsidRPr="0065690F">
              <w:rPr>
                <w:bCs/>
              </w:rPr>
              <w:t xml:space="preserve">E-mail: </w:t>
            </w:r>
            <w:hyperlink r:id="rId5" w:history="1">
              <w:r w:rsidRPr="0065690F">
                <w:rPr>
                  <w:bCs/>
                  <w:color w:val="0000FF"/>
                  <w:u w:val="single"/>
                </w:rPr>
                <w:t>info@tbs.go.tz</w:t>
              </w:r>
            </w:hyperlink>
          </w:p>
          <w:p w:rsidR="00EA4725" w:rsidRPr="0065690F" w:rsidP="00F3021D" w14:paraId="5A8DC410" w14:textId="77777777">
            <w:pPr>
              <w:keepNext/>
              <w:keepLines/>
              <w:spacing w:after="120"/>
              <w:rPr>
                <w:bCs/>
              </w:rPr>
            </w:pPr>
            <w:r w:rsidRPr="0065690F">
              <w:rPr>
                <w:bCs/>
              </w:rPr>
              <w:t xml:space="preserve">Website: </w:t>
            </w:r>
            <w:hyperlink r:id="rId6" w:tgtFrame="_blank" w:history="1">
              <w:r w:rsidRPr="0065690F">
                <w:rPr>
                  <w:bCs/>
                  <w:color w:val="0000FF"/>
                  <w:u w:val="single"/>
                </w:rPr>
                <w:t>http://www.tbs.go.tz</w:t>
              </w:r>
            </w:hyperlink>
          </w:p>
        </w:tc>
      </w:tr>
    </w:tbl>
    <w:p w:rsidR="007141CF" w:rsidRPr="00441372" w:rsidP="00441372" w14:paraId="322C3DEB" w14:textId="77777777"/>
    <w:sectPr w:rsidSect="006E3F8E">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6E3F8E" w:rsidP="006E3F8E" w14:paraId="21568617" w14:textId="5C566CD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6E3F8E" w:rsidP="006E3F8E" w14:paraId="5D0F27EE" w14:textId="2DE495F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5E548232"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3F8E" w:rsidRPr="006E3F8E" w:rsidP="006E3F8E" w14:paraId="5716651E" w14:textId="7818EA75">
    <w:pPr>
      <w:pStyle w:val="Header"/>
      <w:pBdr>
        <w:bottom w:val="single" w:sz="4" w:space="1" w:color="auto"/>
      </w:pBdr>
      <w:tabs>
        <w:tab w:val="clear" w:pos="4513"/>
        <w:tab w:val="clear" w:pos="9027"/>
      </w:tabs>
      <w:jc w:val="center"/>
    </w:pPr>
    <w:r w:rsidRPr="006E3F8E">
      <w:t>G/SPS/N/BDI/139</w:t>
    </w:r>
    <w:r w:rsidRPr="006E3F8E">
      <w:t xml:space="preserve"> • </w:t>
    </w:r>
    <w:r w:rsidRPr="006E3F8E">
      <w:t>G/SPS/N/KEN/342 • G/SPS/N/RWA/132</w:t>
    </w:r>
    <w:r w:rsidRPr="006E3F8E">
      <w:t xml:space="preserve"> • </w:t>
    </w:r>
    <w:r w:rsidRPr="006E3F8E">
      <w:t>G/SPS/N/TZA/460 • G/SPS/N/UGA/450</w:t>
    </w:r>
  </w:p>
  <w:p w:rsidR="006E3F8E" w:rsidRPr="006E3F8E" w:rsidP="006E3F8E" w14:paraId="48788026" w14:textId="77777777">
    <w:pPr>
      <w:pStyle w:val="Header"/>
      <w:pBdr>
        <w:bottom w:val="single" w:sz="4" w:space="1" w:color="auto"/>
      </w:pBdr>
      <w:tabs>
        <w:tab w:val="clear" w:pos="4513"/>
        <w:tab w:val="clear" w:pos="9027"/>
      </w:tabs>
      <w:jc w:val="center"/>
    </w:pPr>
  </w:p>
  <w:p w:rsidR="006E3F8E" w:rsidRPr="006E3F8E" w:rsidP="006E3F8E" w14:paraId="77CF2A27" w14:textId="11320F10">
    <w:pPr>
      <w:pStyle w:val="Header"/>
      <w:pBdr>
        <w:bottom w:val="single" w:sz="4" w:space="1" w:color="auto"/>
      </w:pBdr>
      <w:tabs>
        <w:tab w:val="clear" w:pos="4513"/>
        <w:tab w:val="clear" w:pos="9027"/>
      </w:tabs>
      <w:jc w:val="center"/>
    </w:pPr>
    <w:r w:rsidRPr="006E3F8E">
      <w:t xml:space="preserve">- </w:t>
    </w:r>
    <w:r w:rsidRPr="006E3F8E">
      <w:fldChar w:fldCharType="begin"/>
    </w:r>
    <w:r w:rsidRPr="006E3F8E">
      <w:instrText xml:space="preserve"> PAGE </w:instrText>
    </w:r>
    <w:r w:rsidRPr="006E3F8E">
      <w:fldChar w:fldCharType="separate"/>
    </w:r>
    <w:r w:rsidRPr="006E3F8E">
      <w:t>2</w:t>
    </w:r>
    <w:r w:rsidRPr="006E3F8E">
      <w:fldChar w:fldCharType="end"/>
    </w:r>
    <w:r w:rsidRPr="006E3F8E">
      <w:t xml:space="preserve"> -</w:t>
    </w:r>
  </w:p>
  <w:p w:rsidR="00EA4725" w:rsidRPr="006E3F8E" w:rsidP="006E3F8E" w14:paraId="5B55F261" w14:textId="03EB600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3F8E" w:rsidRPr="006E3F8E" w:rsidP="006E3F8E" w14:paraId="467AD6B3" w14:textId="3C2D6ECC">
    <w:pPr>
      <w:pStyle w:val="Header"/>
      <w:pBdr>
        <w:bottom w:val="single" w:sz="4" w:space="1" w:color="auto"/>
      </w:pBdr>
      <w:tabs>
        <w:tab w:val="clear" w:pos="4513"/>
        <w:tab w:val="clear" w:pos="9027"/>
      </w:tabs>
      <w:jc w:val="center"/>
    </w:pPr>
    <w:r w:rsidRPr="006E3F8E">
      <w:t>G/SPS/N/BDI/139</w:t>
    </w:r>
    <w:r w:rsidRPr="006E3F8E" w:rsidR="00F229AD">
      <w:t xml:space="preserve"> • </w:t>
    </w:r>
    <w:r w:rsidRPr="006E3F8E">
      <w:t>G/SPS/N/KEN/342 • G/SPS/N/RWA/132</w:t>
    </w:r>
    <w:r w:rsidRPr="006E3F8E" w:rsidR="00F229AD">
      <w:t xml:space="preserve"> • </w:t>
    </w:r>
    <w:r w:rsidRPr="006E3F8E">
      <w:t>G/SPS/N/TZA/460 • G/SPS/N/UGA/450</w:t>
    </w:r>
  </w:p>
  <w:p w:rsidR="006E3F8E" w:rsidRPr="006E3F8E" w:rsidP="006E3F8E" w14:paraId="0B422753" w14:textId="77777777">
    <w:pPr>
      <w:pStyle w:val="Header"/>
      <w:pBdr>
        <w:bottom w:val="single" w:sz="4" w:space="1" w:color="auto"/>
      </w:pBdr>
      <w:tabs>
        <w:tab w:val="clear" w:pos="4513"/>
        <w:tab w:val="clear" w:pos="9027"/>
      </w:tabs>
      <w:jc w:val="center"/>
    </w:pPr>
  </w:p>
  <w:p w:rsidR="006E3F8E" w:rsidRPr="006E3F8E" w:rsidP="006E3F8E" w14:paraId="38357931" w14:textId="718B622C">
    <w:pPr>
      <w:pStyle w:val="Header"/>
      <w:pBdr>
        <w:bottom w:val="single" w:sz="4" w:space="1" w:color="auto"/>
      </w:pBdr>
      <w:tabs>
        <w:tab w:val="clear" w:pos="4513"/>
        <w:tab w:val="clear" w:pos="9027"/>
      </w:tabs>
      <w:jc w:val="center"/>
    </w:pPr>
    <w:r w:rsidRPr="006E3F8E">
      <w:t xml:space="preserve">- </w:t>
    </w:r>
    <w:r w:rsidRPr="006E3F8E">
      <w:fldChar w:fldCharType="begin"/>
    </w:r>
    <w:r w:rsidRPr="006E3F8E">
      <w:instrText xml:space="preserve"> PAGE </w:instrText>
    </w:r>
    <w:r w:rsidRPr="006E3F8E">
      <w:fldChar w:fldCharType="separate"/>
    </w:r>
    <w:r w:rsidRPr="006E3F8E">
      <w:t>3</w:t>
    </w:r>
    <w:r w:rsidRPr="006E3F8E">
      <w:fldChar w:fldCharType="end"/>
    </w:r>
    <w:r w:rsidRPr="006E3F8E">
      <w:t xml:space="preserve"> -</w:t>
    </w:r>
  </w:p>
  <w:p w:rsidR="00EA4725" w:rsidRPr="006E3F8E" w:rsidP="006E3F8E" w14:paraId="3444A542" w14:textId="7A9B707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334A601"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0A3760AE"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0984B587" w14:textId="66015D2A">
          <w:pPr>
            <w:jc w:val="right"/>
            <w:rPr>
              <w:b/>
              <w:color w:val="FF0000"/>
              <w:szCs w:val="16"/>
            </w:rPr>
          </w:pPr>
          <w:r>
            <w:rPr>
              <w:b/>
              <w:color w:val="FF0000"/>
              <w:szCs w:val="16"/>
            </w:rPr>
            <w:t xml:space="preserve"> </w:t>
          </w:r>
        </w:p>
      </w:tc>
    </w:tr>
    <w:bookmarkEnd w:id="0"/>
    <w:tr w14:paraId="1317C773"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55D14369"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5814052F" w14:textId="77777777">
          <w:pPr>
            <w:jc w:val="right"/>
            <w:rPr>
              <w:b/>
              <w:szCs w:val="16"/>
            </w:rPr>
          </w:pPr>
        </w:p>
      </w:tc>
    </w:tr>
    <w:tr w14:paraId="7225D53B"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124B456C" w14:textId="77777777">
          <w:pPr>
            <w:jc w:val="left"/>
            <w:rPr>
              <w:noProof/>
              <w:lang w:eastAsia="en-GB"/>
            </w:rPr>
          </w:pPr>
        </w:p>
      </w:tc>
      <w:tc>
        <w:tcPr>
          <w:tcW w:w="5448" w:type="dxa"/>
          <w:gridSpan w:val="2"/>
          <w:shd w:val="clear" w:color="auto" w:fill="FFFFFF"/>
          <w:tcMar>
            <w:left w:w="108" w:type="dxa"/>
            <w:right w:w="108" w:type="dxa"/>
          </w:tcMar>
        </w:tcPr>
        <w:p w:rsidR="006E3F8E" w:rsidP="00656ABC" w14:paraId="38E439D3" w14:textId="77777777">
          <w:pPr>
            <w:jc w:val="right"/>
            <w:rPr>
              <w:b/>
              <w:szCs w:val="16"/>
            </w:rPr>
          </w:pPr>
          <w:bookmarkStart w:id="1" w:name="bmkSymbols"/>
          <w:r>
            <w:rPr>
              <w:b/>
              <w:szCs w:val="16"/>
            </w:rPr>
            <w:t>G/SPS/N/BDI/139, G/SPS/N/KEN/342</w:t>
          </w:r>
        </w:p>
        <w:p w:rsidR="006E3F8E" w:rsidP="00656ABC" w14:paraId="416ECE33" w14:textId="77777777">
          <w:pPr>
            <w:jc w:val="right"/>
            <w:rPr>
              <w:b/>
              <w:szCs w:val="16"/>
            </w:rPr>
          </w:pPr>
          <w:r>
            <w:rPr>
              <w:b/>
              <w:szCs w:val="16"/>
            </w:rPr>
            <w:t>G/SPS/N/RWA/132, G/SPS/N/TZA/460</w:t>
          </w:r>
        </w:p>
        <w:p w:rsidR="006E3F8E" w:rsidP="00656ABC" w14:paraId="5C7BCA23" w14:textId="77777777">
          <w:pPr>
            <w:jc w:val="right"/>
            <w:rPr>
              <w:b/>
              <w:szCs w:val="16"/>
            </w:rPr>
          </w:pPr>
          <w:r>
            <w:rPr>
              <w:b/>
              <w:szCs w:val="16"/>
            </w:rPr>
            <w:t>G/SPS/N/UGA/450</w:t>
          </w:r>
        </w:p>
        <w:bookmarkEnd w:id="1"/>
        <w:p w:rsidR="00656ABC" w:rsidRPr="00EA4725" w:rsidP="00656ABC" w14:paraId="2761E89F" w14:textId="52E95557">
          <w:pPr>
            <w:jc w:val="right"/>
            <w:rPr>
              <w:b/>
              <w:szCs w:val="16"/>
            </w:rPr>
          </w:pPr>
        </w:p>
      </w:tc>
    </w:tr>
    <w:tr w14:paraId="4DF7BFC1"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30721E7D" w14:textId="77777777"/>
      </w:tc>
      <w:tc>
        <w:tcPr>
          <w:tcW w:w="5448" w:type="dxa"/>
          <w:gridSpan w:val="2"/>
          <w:shd w:val="clear" w:color="auto" w:fill="FFFFFF"/>
          <w:tcMar>
            <w:left w:w="108" w:type="dxa"/>
            <w:right w:w="108" w:type="dxa"/>
          </w:tcMar>
          <w:vAlign w:val="center"/>
        </w:tcPr>
        <w:p w:rsidR="00ED54E0" w:rsidRPr="00EA4725" w:rsidP="00422B6F" w14:paraId="2508642C" w14:textId="77777777">
          <w:pPr>
            <w:jc w:val="right"/>
            <w:rPr>
              <w:szCs w:val="16"/>
            </w:rPr>
          </w:pPr>
          <w:bookmarkStart w:id="2" w:name="spsDateDistribution"/>
          <w:bookmarkStart w:id="3" w:name="bmkDate"/>
          <w:bookmarkEnd w:id="2"/>
          <w:r w:rsidRPr="00EA4725">
            <w:rPr>
              <w:szCs w:val="16"/>
            </w:rPr>
            <w:t>23 June 2025</w:t>
          </w:r>
          <w:bookmarkEnd w:id="3"/>
        </w:p>
      </w:tc>
    </w:tr>
    <w:tr w14:paraId="5454904C"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34842BCD" w14:textId="77777777">
          <w:pPr>
            <w:jc w:val="left"/>
            <w:rPr>
              <w:b/>
            </w:rPr>
          </w:pPr>
          <w:bookmarkStart w:id="4" w:name="bmkSerial"/>
          <w:r>
            <w:rPr>
              <w:b w:val="0"/>
              <w:color w:val="FF0000"/>
            </w:rPr>
            <w:t>(25-4071)</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4D912566"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3</w:t>
          </w:r>
          <w:r w:rsidRPr="00441372">
            <w:rPr>
              <w:bCs/>
              <w:szCs w:val="16"/>
            </w:rPr>
            <w:fldChar w:fldCharType="end"/>
          </w:r>
          <w:bookmarkEnd w:id="5"/>
        </w:p>
      </w:tc>
    </w:tr>
    <w:tr w14:paraId="12CEFD58"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4B309012" w14:textId="0BCD8011">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2113E1ED" w14:textId="6072E638">
          <w:pPr>
            <w:jc w:val="right"/>
            <w:rPr>
              <w:bCs/>
              <w:szCs w:val="18"/>
            </w:rPr>
          </w:pPr>
          <w:bookmarkStart w:id="7" w:name="bmkLanguage"/>
          <w:r>
            <w:rPr>
              <w:bCs/>
              <w:szCs w:val="18"/>
            </w:rPr>
            <w:t>Original: English</w:t>
          </w:r>
          <w:bookmarkEnd w:id="7"/>
        </w:p>
      </w:tc>
    </w:tr>
  </w:tbl>
  <w:p w:rsidR="00ED54E0" w:rsidRPr="00441372" w14:paraId="29D9CDF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994381955">
    <w:abstractNumId w:val="9"/>
  </w:num>
  <w:num w:numId="2" w16cid:durableId="475534531">
    <w:abstractNumId w:val="7"/>
  </w:num>
  <w:num w:numId="3" w16cid:durableId="1863665806">
    <w:abstractNumId w:val="6"/>
  </w:num>
  <w:num w:numId="4" w16cid:durableId="147139419">
    <w:abstractNumId w:val="5"/>
  </w:num>
  <w:num w:numId="5" w16cid:durableId="543061461">
    <w:abstractNumId w:val="4"/>
  </w:num>
  <w:num w:numId="6" w16cid:durableId="1123159187">
    <w:abstractNumId w:val="12"/>
  </w:num>
  <w:num w:numId="7" w16cid:durableId="1242520856">
    <w:abstractNumId w:val="11"/>
  </w:num>
  <w:num w:numId="8" w16cid:durableId="201789950">
    <w:abstractNumId w:val="10"/>
  </w:num>
  <w:num w:numId="9" w16cid:durableId="8461389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26270707">
    <w:abstractNumId w:val="13"/>
  </w:num>
  <w:num w:numId="11" w16cid:durableId="327169927">
    <w:abstractNumId w:val="8"/>
  </w:num>
  <w:num w:numId="12" w16cid:durableId="1593929715">
    <w:abstractNumId w:val="3"/>
  </w:num>
  <w:num w:numId="13" w16cid:durableId="414595701">
    <w:abstractNumId w:val="2"/>
  </w:num>
  <w:num w:numId="14" w16cid:durableId="1260062155">
    <w:abstractNumId w:val="1"/>
  </w:num>
  <w:num w:numId="15" w16cid:durableId="1005943118">
    <w:abstractNumId w:val="0"/>
  </w:num>
  <w:num w:numId="16" w16cid:durableId="4609242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67024"/>
    <w:rsid w:val="00586736"/>
    <w:rsid w:val="005B04B9"/>
    <w:rsid w:val="005B68C7"/>
    <w:rsid w:val="005B7054"/>
    <w:rsid w:val="005C04C1"/>
    <w:rsid w:val="005C0F34"/>
    <w:rsid w:val="005D5981"/>
    <w:rsid w:val="005E6F8D"/>
    <w:rsid w:val="005F30CB"/>
    <w:rsid w:val="00612644"/>
    <w:rsid w:val="0065690F"/>
    <w:rsid w:val="00656ABC"/>
    <w:rsid w:val="00674CCD"/>
    <w:rsid w:val="006B4BC2"/>
    <w:rsid w:val="006E3F8E"/>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D320E"/>
    <w:rsid w:val="008E372C"/>
    <w:rsid w:val="009037E6"/>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CF659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229AD"/>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5650D1C"/>
  <w15:docId w15:val="{EEB40046-7EB9-4A05-93CA-858C148B2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5/SPS/TZA/25_04100_00_e.pdf" TargetMode="External" /><Relationship Id="rId5" Type="http://schemas.openxmlformats.org/officeDocument/2006/relationships/hyperlink" Target="mailto:info@tbs.go.tz" TargetMode="External" /><Relationship Id="rId6" Type="http://schemas.openxmlformats.org/officeDocument/2006/relationships/hyperlink" Target="http://www.tbs.go.tz"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881</Words>
  <Characters>5022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14</cp:revision>
  <dcterms:created xsi:type="dcterms:W3CDTF">2017-07-03T11:19:00Z</dcterms:created>
  <dcterms:modified xsi:type="dcterms:W3CDTF">2025-06-23T06:13:00Z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G/SPS/N/BDI/139, G/SPS/N/KEN/342</vt:lpwstr>
  </property>
  <property fmtid="{D5CDD505-2E9C-101B-9397-08002B2CF9AE}" pid="3" name="Symbol2">
    <vt:lpwstr>G/SPS/N/RWA/132, G/SPS/N/TZA/460</vt:lpwstr>
  </property>
  <property fmtid="{D5CDD505-2E9C-101B-9397-08002B2CF9AE}" pid="4" name="Symbol3">
    <vt:lpwstr>G/SPS/N/UGA/450</vt:lpwstr>
  </property>
</Properties>
</file>