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A11C7" w14:textId="77777777" w:rsidR="002D78C9" w:rsidRDefault="00B37858" w:rsidP="00DD3DD7">
      <w:pPr>
        <w:pStyle w:val="Title"/>
      </w:pPr>
      <w:r w:rsidRPr="002F663C">
        <w:t>NOTIFICATION</w:t>
      </w:r>
    </w:p>
    <w:p w14:paraId="46B90963" w14:textId="77777777" w:rsidR="002F663C" w:rsidRPr="002F663C" w:rsidRDefault="00B37858" w:rsidP="00DD3DD7">
      <w:pPr>
        <w:pStyle w:val="Title3"/>
      </w:pPr>
      <w:r w:rsidRPr="002F663C">
        <w:t>Addendum</w:t>
      </w:r>
    </w:p>
    <w:p w14:paraId="43A9EBD0" w14:textId="77777777" w:rsidR="002F663C" w:rsidRDefault="00B378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8C86406" w14:textId="77777777" w:rsidR="001E2E4A" w:rsidRPr="002F663C" w:rsidRDefault="001E2E4A" w:rsidP="001E2E4A">
      <w:pPr>
        <w:rPr>
          <w:rFonts w:eastAsia="Calibri" w:cs="Times New Roman"/>
        </w:rPr>
      </w:pPr>
    </w:p>
    <w:p w14:paraId="6AB235BC" w14:textId="77777777" w:rsidR="002F663C" w:rsidRPr="002F663C" w:rsidRDefault="00B378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1C45B4A" w14:textId="77777777" w:rsidR="002F663C" w:rsidRDefault="002F663C" w:rsidP="002F663C">
      <w:pPr>
        <w:rPr>
          <w:rFonts w:eastAsia="Calibri" w:cs="Times New Roman"/>
        </w:rPr>
      </w:pPr>
    </w:p>
    <w:p w14:paraId="74EF1898" w14:textId="77777777" w:rsidR="00C14444" w:rsidRPr="002F663C" w:rsidRDefault="00C14444" w:rsidP="002F663C">
      <w:pPr>
        <w:rPr>
          <w:rFonts w:eastAsia="Calibri" w:cs="Times New Roman"/>
        </w:rPr>
      </w:pPr>
    </w:p>
    <w:p w14:paraId="138F82F2" w14:textId="77777777" w:rsidR="002F663C" w:rsidRPr="002F663C" w:rsidRDefault="00B378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1699:2017, Porcine (pig) meat — Carcasses and cuts — Specification</w:t>
      </w:r>
      <w:bookmarkEnd w:id="3"/>
    </w:p>
    <w:p w14:paraId="039F3DF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2526C" w14:paraId="611AA60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F198547" w14:textId="77777777" w:rsidR="002F663C" w:rsidRPr="002F663C" w:rsidRDefault="00B378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2526C" w14:paraId="191606DE" w14:textId="77777777" w:rsidTr="00E9471B">
        <w:tc>
          <w:tcPr>
            <w:tcW w:w="851" w:type="dxa"/>
            <w:shd w:val="clear" w:color="auto" w:fill="auto"/>
          </w:tcPr>
          <w:p w14:paraId="565FF49E" w14:textId="77777777" w:rsidR="002F663C" w:rsidRPr="00711F9C" w:rsidRDefault="00B378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383355" w14:textId="77777777" w:rsidR="002F663C" w:rsidRPr="002F663C" w:rsidRDefault="00B378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2526C" w14:paraId="4B90025A" w14:textId="77777777" w:rsidTr="00E9471B">
        <w:tc>
          <w:tcPr>
            <w:tcW w:w="851" w:type="dxa"/>
            <w:shd w:val="clear" w:color="auto" w:fill="auto"/>
          </w:tcPr>
          <w:p w14:paraId="7D1234F5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8691B1" w14:textId="77777777" w:rsidR="002F663C" w:rsidRPr="002F663C" w:rsidRDefault="00B378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2526C" w14:paraId="0400802F" w14:textId="77777777" w:rsidTr="00E9471B">
        <w:tc>
          <w:tcPr>
            <w:tcW w:w="851" w:type="dxa"/>
            <w:shd w:val="clear" w:color="auto" w:fill="auto"/>
          </w:tcPr>
          <w:p w14:paraId="6EB7025F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E2E1E1" w14:textId="77777777" w:rsidR="002F663C" w:rsidRPr="002F663C" w:rsidRDefault="00B378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2526C" w14:paraId="512C349D" w14:textId="77777777" w:rsidTr="00E9471B">
        <w:tc>
          <w:tcPr>
            <w:tcW w:w="851" w:type="dxa"/>
            <w:shd w:val="clear" w:color="auto" w:fill="auto"/>
          </w:tcPr>
          <w:p w14:paraId="22423FE7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9A3691" w14:textId="77777777" w:rsidR="002F663C" w:rsidRPr="002F663C" w:rsidRDefault="00B378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2526C" w14:paraId="22A61DDC" w14:textId="77777777" w:rsidTr="00E9471B">
        <w:tc>
          <w:tcPr>
            <w:tcW w:w="851" w:type="dxa"/>
            <w:shd w:val="clear" w:color="auto" w:fill="auto"/>
          </w:tcPr>
          <w:p w14:paraId="27EB4001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033F75" w14:textId="77777777" w:rsidR="002F663C" w:rsidRPr="002F663C" w:rsidRDefault="00B378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2526C" w14:paraId="41DDF815" w14:textId="77777777" w:rsidTr="00E9471B">
        <w:tc>
          <w:tcPr>
            <w:tcW w:w="851" w:type="dxa"/>
            <w:shd w:val="clear" w:color="auto" w:fill="auto"/>
          </w:tcPr>
          <w:p w14:paraId="59D436CB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46FA97" w14:textId="77777777" w:rsidR="002F663C" w:rsidRPr="002F663C" w:rsidRDefault="00B378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67083B75" w14:textId="77777777" w:rsidR="002F663C" w:rsidRPr="002F663C" w:rsidRDefault="00B378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2526C" w14:paraId="1F7F5122" w14:textId="77777777" w:rsidTr="00E9471B">
        <w:tc>
          <w:tcPr>
            <w:tcW w:w="851" w:type="dxa"/>
            <w:shd w:val="clear" w:color="auto" w:fill="auto"/>
          </w:tcPr>
          <w:p w14:paraId="7B830BC7" w14:textId="77777777" w:rsidR="002F663C" w:rsidRPr="00711F9C" w:rsidRDefault="00B378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67BC70" w14:textId="77777777" w:rsidR="002F663C" w:rsidRPr="002F663C" w:rsidRDefault="00B378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FB50B4D" w14:textId="77777777" w:rsidR="002F663C" w:rsidRPr="002F663C" w:rsidRDefault="00B378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2526C" w14:paraId="1FF2B9E3" w14:textId="77777777" w:rsidTr="00E9471B">
        <w:tc>
          <w:tcPr>
            <w:tcW w:w="851" w:type="dxa"/>
            <w:shd w:val="clear" w:color="auto" w:fill="auto"/>
          </w:tcPr>
          <w:p w14:paraId="725835C1" w14:textId="77777777" w:rsidR="002F663C" w:rsidRPr="00711F9C" w:rsidRDefault="00B378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D1313FE" w14:textId="77777777" w:rsidR="002F663C" w:rsidRPr="002F663C" w:rsidRDefault="00B378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2526C" w14:paraId="61C7DA4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D1FF4C" w14:textId="77777777" w:rsidR="002F663C" w:rsidRPr="00711F9C" w:rsidRDefault="00B378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C3BEB8A" w14:textId="77777777" w:rsidR="002F663C" w:rsidRPr="002F663C" w:rsidRDefault="00B378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B0EE5F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599D3DC" w14:textId="77777777" w:rsidR="003971FF" w:rsidRPr="007F6EA2" w:rsidRDefault="00B378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1699:2017, Porcine (pig) meat — Carcasses and cuts — Specification; notified in G/TBT/N/UGA/696 and G/TBT/N/UGA/696/Add.1 was withdrawn on 1 December 2023.</w:t>
      </w:r>
      <w:bookmarkEnd w:id="26"/>
    </w:p>
    <w:p w14:paraId="49615432" w14:textId="77777777" w:rsidR="006C5A96" w:rsidRDefault="00B378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5E7E1A0" w14:textId="77777777" w:rsidR="004D4D19" w:rsidRDefault="004D4D19" w:rsidP="007F38C2">
      <w:pPr>
        <w:jc w:val="center"/>
        <w:rPr>
          <w:b/>
        </w:rPr>
      </w:pPr>
    </w:p>
    <w:p w14:paraId="1BC77A5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1197" w14:textId="77777777" w:rsidR="00B37858" w:rsidRDefault="00B37858">
      <w:r>
        <w:separator/>
      </w:r>
    </w:p>
  </w:endnote>
  <w:endnote w:type="continuationSeparator" w:id="0">
    <w:p w14:paraId="5D719119" w14:textId="77777777" w:rsidR="00B37858" w:rsidRDefault="00B3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E8C9" w14:textId="77777777" w:rsidR="00544326" w:rsidRPr="00DD3DD7" w:rsidRDefault="00B3785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C101" w14:textId="77777777" w:rsidR="00544326" w:rsidRPr="00DD3DD7" w:rsidRDefault="00B3785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1999" w14:textId="77777777" w:rsidR="00B37858" w:rsidRDefault="00B37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3CED3" w14:textId="77777777" w:rsidR="000248E6" w:rsidRDefault="00B37858" w:rsidP="00ED54E0">
      <w:r>
        <w:separator/>
      </w:r>
    </w:p>
  </w:footnote>
  <w:footnote w:type="continuationSeparator" w:id="0">
    <w:p w14:paraId="0A36F7EB" w14:textId="77777777" w:rsidR="000248E6" w:rsidRDefault="00B37858" w:rsidP="00ED54E0">
      <w:r>
        <w:continuationSeparator/>
      </w:r>
    </w:p>
  </w:footnote>
  <w:footnote w:id="1">
    <w:p w14:paraId="7A04FDD1" w14:textId="77777777" w:rsidR="007F6EA2" w:rsidRDefault="00B378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E216" w14:textId="77777777" w:rsidR="00DD3DD7" w:rsidRDefault="00B378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0C34E9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AAE692" w14:textId="77777777" w:rsidR="00DD3DD7" w:rsidRPr="00DD3DD7" w:rsidRDefault="00B378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A5C689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A67F" w14:textId="77777777" w:rsidR="00DD3DD7" w:rsidRPr="00DD3DD7" w:rsidRDefault="00B378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G/TBT/N/UGA/696/Add.3</w:t>
    </w:r>
    <w:bookmarkEnd w:id="28"/>
  </w:p>
  <w:p w14:paraId="0B8B3F0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FE217F" w14:textId="77777777" w:rsidR="00DD3DD7" w:rsidRPr="00DD3DD7" w:rsidRDefault="00B378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57EE2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2526C" w14:paraId="4239429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56AB3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F28086" w14:textId="77777777" w:rsidR="00ED54E0" w:rsidRPr="00182B84" w:rsidRDefault="00B3785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2526C" w14:paraId="4693B56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BD41C6" w14:textId="77777777" w:rsidR="00ED54E0" w:rsidRPr="00182B84" w:rsidRDefault="00B3785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9B52A83" wp14:editId="062CA6B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7610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91205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2526C" w14:paraId="3F5F746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A20E0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01CAF7" w14:textId="77777777" w:rsidR="00DD3DD7" w:rsidRPr="002F663C" w:rsidRDefault="00B3785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G/TBT/N/UGA/696/Add.3</w:t>
          </w:r>
          <w:bookmarkEnd w:id="29"/>
        </w:p>
        <w:p w14:paraId="76D408B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2526C" w14:paraId="2D3F871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008F9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928D32" w14:textId="53BC1096" w:rsidR="00ED54E0" w:rsidRPr="00182B84" w:rsidRDefault="00B3785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A2526C" w14:paraId="3E2D7DE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2F361A" w14:textId="3E977B18" w:rsidR="00ED54E0" w:rsidRPr="00182B84" w:rsidRDefault="00B3785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25F04">
            <w:rPr>
              <w:rFonts w:eastAsia="Calibri" w:cs="Times New Roman"/>
              <w:color w:val="FF0000"/>
              <w:szCs w:val="16"/>
            </w:rPr>
            <w:t>1262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3B8A18" w14:textId="77777777" w:rsidR="00ED54E0" w:rsidRPr="00182B84" w:rsidRDefault="00B3785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2526C" w14:paraId="6AF73D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44EAAD" w14:textId="77777777" w:rsidR="00ED54E0" w:rsidRPr="00182B84" w:rsidRDefault="00B3785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EBD92B" w14:textId="77777777" w:rsidR="00ED54E0" w:rsidRPr="00182B84" w:rsidRDefault="00B3785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F4EE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3668C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D2D10A" w:tentative="1">
      <w:start w:val="1"/>
      <w:numFmt w:val="lowerLetter"/>
      <w:lvlText w:val="%2."/>
      <w:lvlJc w:val="left"/>
      <w:pPr>
        <w:ind w:left="1080" w:hanging="360"/>
      </w:pPr>
    </w:lvl>
    <w:lvl w:ilvl="2" w:tplc="2946DB3E" w:tentative="1">
      <w:start w:val="1"/>
      <w:numFmt w:val="lowerRoman"/>
      <w:lvlText w:val="%3."/>
      <w:lvlJc w:val="right"/>
      <w:pPr>
        <w:ind w:left="1800" w:hanging="180"/>
      </w:pPr>
    </w:lvl>
    <w:lvl w:ilvl="3" w:tplc="78DCFD5E" w:tentative="1">
      <w:start w:val="1"/>
      <w:numFmt w:val="decimal"/>
      <w:lvlText w:val="%4."/>
      <w:lvlJc w:val="left"/>
      <w:pPr>
        <w:ind w:left="2520" w:hanging="360"/>
      </w:pPr>
    </w:lvl>
    <w:lvl w:ilvl="4" w:tplc="AEE89DB8" w:tentative="1">
      <w:start w:val="1"/>
      <w:numFmt w:val="lowerLetter"/>
      <w:lvlText w:val="%5."/>
      <w:lvlJc w:val="left"/>
      <w:pPr>
        <w:ind w:left="3240" w:hanging="360"/>
      </w:pPr>
    </w:lvl>
    <w:lvl w:ilvl="5" w:tplc="24C864E4" w:tentative="1">
      <w:start w:val="1"/>
      <w:numFmt w:val="lowerRoman"/>
      <w:lvlText w:val="%6."/>
      <w:lvlJc w:val="right"/>
      <w:pPr>
        <w:ind w:left="3960" w:hanging="180"/>
      </w:pPr>
    </w:lvl>
    <w:lvl w:ilvl="6" w:tplc="EDD2242E" w:tentative="1">
      <w:start w:val="1"/>
      <w:numFmt w:val="decimal"/>
      <w:lvlText w:val="%7."/>
      <w:lvlJc w:val="left"/>
      <w:pPr>
        <w:ind w:left="4680" w:hanging="360"/>
      </w:pPr>
    </w:lvl>
    <w:lvl w:ilvl="7" w:tplc="3E5A8E80" w:tentative="1">
      <w:start w:val="1"/>
      <w:numFmt w:val="lowerLetter"/>
      <w:lvlText w:val="%8."/>
      <w:lvlJc w:val="left"/>
      <w:pPr>
        <w:ind w:left="5400" w:hanging="360"/>
      </w:pPr>
    </w:lvl>
    <w:lvl w:ilvl="8" w:tplc="2EC829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206902">
    <w:abstractNumId w:val="9"/>
  </w:num>
  <w:num w:numId="2" w16cid:durableId="1378891942">
    <w:abstractNumId w:val="7"/>
  </w:num>
  <w:num w:numId="3" w16cid:durableId="659164638">
    <w:abstractNumId w:val="6"/>
  </w:num>
  <w:num w:numId="4" w16cid:durableId="460074092">
    <w:abstractNumId w:val="5"/>
  </w:num>
  <w:num w:numId="5" w16cid:durableId="1643265041">
    <w:abstractNumId w:val="4"/>
  </w:num>
  <w:num w:numId="6" w16cid:durableId="899094861">
    <w:abstractNumId w:val="12"/>
  </w:num>
  <w:num w:numId="7" w16cid:durableId="1795444482">
    <w:abstractNumId w:val="11"/>
  </w:num>
  <w:num w:numId="8" w16cid:durableId="922641617">
    <w:abstractNumId w:val="10"/>
  </w:num>
  <w:num w:numId="9" w16cid:durableId="1258708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096240">
    <w:abstractNumId w:val="13"/>
  </w:num>
  <w:num w:numId="11" w16cid:durableId="474763266">
    <w:abstractNumId w:val="8"/>
  </w:num>
  <w:num w:numId="12" w16cid:durableId="1269040432">
    <w:abstractNumId w:val="3"/>
  </w:num>
  <w:num w:numId="13" w16cid:durableId="1426609306">
    <w:abstractNumId w:val="2"/>
  </w:num>
  <w:num w:numId="14" w16cid:durableId="1080636483">
    <w:abstractNumId w:val="1"/>
  </w:num>
  <w:num w:numId="15" w16cid:durableId="1210797066">
    <w:abstractNumId w:val="0"/>
  </w:num>
  <w:num w:numId="16" w16cid:durableId="9090032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3A68"/>
    <w:rsid w:val="009F7637"/>
    <w:rsid w:val="00A001F6"/>
    <w:rsid w:val="00A1565D"/>
    <w:rsid w:val="00A20371"/>
    <w:rsid w:val="00A2526C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7858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31BA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5F04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90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0b4eea9d-d717-4fa9-a8ae-a484e38bcd0e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8A7C9-163C-42B7-A9AE-E2BAABA331C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157</Words>
  <Characters>855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2024-02-13T09:46:00Z</dcterms:created>
  <dcterms:modified xsi:type="dcterms:W3CDTF">2024-02-13T10:01:00Z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0b4eea9d-d717-4fa9-a8ae-a484e38bcd0e</vt:lpwstr>
  </property>
  <property fmtid="{D5CDD505-2E9C-101B-9397-08002B2CF9AE}" pid="4" name="WTOCLASSIFICATION">
    <vt:lpwstr>WTO OFFICIAL</vt:lpwstr>
  </property>
</Properties>
</file>