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FD168" w14:textId="77777777" w:rsidR="009239F7" w:rsidRPr="002F6A28" w:rsidRDefault="003F1541" w:rsidP="002F6A28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14:paraId="4DC14A30" w14:textId="77777777" w:rsidR="009239F7" w:rsidRPr="002F6A28" w:rsidRDefault="003F1541" w:rsidP="002F6A28">
      <w:pPr>
        <w:jc w:val="center"/>
      </w:pPr>
      <w:r w:rsidRPr="002F6A28">
        <w:t>The following notification is being circulated in accordance with Article 10.6</w:t>
      </w:r>
    </w:p>
    <w:p w14:paraId="0B47F140" w14:textId="77777777" w:rsidR="009239F7" w:rsidRPr="002F6A28" w:rsidRDefault="009239F7" w:rsidP="002F6A28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98"/>
        <w:gridCol w:w="8282"/>
      </w:tblGrid>
      <w:tr w:rsidR="006A49DF" w14:paraId="1A312D39" w14:textId="77777777" w:rsidTr="0069259F"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14:paraId="61FEE79C" w14:textId="77777777" w:rsidR="00F85C99" w:rsidRPr="002F6A28" w:rsidRDefault="003F1541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14:paraId="0B0830D4" w14:textId="77777777" w:rsidR="00F85C99" w:rsidRPr="002F6A28" w:rsidRDefault="003F1541" w:rsidP="00C805B6">
            <w:pPr>
              <w:spacing w:before="120" w:after="120"/>
            </w:pPr>
            <w:bookmarkStart w:id="0" w:name="X_TBT_Reg_1A"/>
            <w:r w:rsidRPr="002F6A28">
              <w:rPr>
                <w:b/>
              </w:rPr>
              <w:t>Notifying Member</w:t>
            </w:r>
            <w:bookmarkEnd w:id="0"/>
            <w:r w:rsidRPr="002F6A28">
              <w:rPr>
                <w:b/>
              </w:rPr>
              <w:t>:</w:t>
            </w:r>
            <w:r w:rsidR="00EE3A11" w:rsidRPr="00C92678">
              <w:t xml:space="preserve"> </w:t>
            </w:r>
            <w:bookmarkStart w:id="1" w:name="sps1a"/>
            <w:r w:rsidR="00EE3A11" w:rsidRPr="00C92678">
              <w:rPr>
                <w:u w:val="single"/>
              </w:rPr>
              <w:t>BURUNDI, KENYA, RWANDA, TANZANIA, UGANDA</w:t>
            </w:r>
            <w:bookmarkEnd w:id="1"/>
          </w:p>
          <w:p w14:paraId="5445F0BC" w14:textId="77777777" w:rsidR="00F85C99" w:rsidRPr="002F6A28" w:rsidRDefault="003F1541" w:rsidP="002F6A28">
            <w:pPr>
              <w:spacing w:after="120"/>
            </w:pPr>
            <w:bookmarkStart w:id="2" w:name="X_TBT_Reg_1B"/>
            <w:r w:rsidRPr="002F6A28">
              <w:rPr>
                <w:b/>
              </w:rPr>
              <w:t>If applicable, name of local government involved (Article 3.2 and 7.2)</w:t>
            </w:r>
            <w:bookmarkEnd w:id="2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" w:name="sps1b"/>
            <w:bookmarkEnd w:id="3"/>
          </w:p>
        </w:tc>
      </w:tr>
      <w:tr w:rsidR="006A49DF" w14:paraId="583EB24E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BA09DC6" w14:textId="77777777" w:rsidR="00F85C99" w:rsidRPr="002F6A28" w:rsidRDefault="003F1541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BD1AC5E" w14:textId="77777777" w:rsidR="00F85C99" w:rsidRPr="002F6A28" w:rsidRDefault="003F1541" w:rsidP="00155128">
            <w:pPr>
              <w:spacing w:before="120" w:after="120"/>
            </w:pPr>
            <w:bookmarkStart w:id="4" w:name="X_TBT_Reg_2A"/>
            <w:r w:rsidRPr="002F6A28">
              <w:rPr>
                <w:b/>
              </w:rPr>
              <w:t>Agency responsible</w:t>
            </w:r>
            <w:bookmarkEnd w:id="4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5" w:name="sps2a"/>
          </w:p>
          <w:p w14:paraId="05CE5A4F" w14:textId="77777777" w:rsidR="00EE3A11" w:rsidRPr="00C379C8" w:rsidRDefault="003F1541" w:rsidP="00155128">
            <w:r w:rsidRPr="00C379C8">
              <w:t>Tanzania Bureau of Standards</w:t>
            </w:r>
          </w:p>
          <w:p w14:paraId="586B391A" w14:textId="77777777" w:rsidR="00EE3A11" w:rsidRPr="00B848D4" w:rsidRDefault="003F1541" w:rsidP="00155128">
            <w:pPr>
              <w:rPr>
                <w:lang w:val="es-ES"/>
              </w:rPr>
            </w:pPr>
            <w:r w:rsidRPr="00B848D4">
              <w:rPr>
                <w:lang w:val="es-ES"/>
              </w:rPr>
              <w:t>MOROGORO/Sam Nujoma Road, Ubungo;</w:t>
            </w:r>
          </w:p>
          <w:p w14:paraId="247A8153" w14:textId="77777777" w:rsidR="00EE3A11" w:rsidRPr="00B848D4" w:rsidRDefault="003F1541" w:rsidP="00155128">
            <w:pPr>
              <w:rPr>
                <w:lang w:val="es-ES"/>
              </w:rPr>
            </w:pPr>
            <w:r w:rsidRPr="00B848D4">
              <w:rPr>
                <w:lang w:val="es-ES"/>
              </w:rPr>
              <w:t>P O BOX 9524, Dar es Salaam, Tanzania;</w:t>
            </w:r>
          </w:p>
          <w:p w14:paraId="0AC00FB1" w14:textId="77777777" w:rsidR="00EE3A11" w:rsidRPr="00C379C8" w:rsidRDefault="003F1541" w:rsidP="00155128">
            <w:r w:rsidRPr="00C379C8">
              <w:t xml:space="preserve">Tel: +255 </w:t>
            </w:r>
            <w:proofErr w:type="gramStart"/>
            <w:r w:rsidRPr="00C379C8">
              <w:t>222450206;</w:t>
            </w:r>
            <w:proofErr w:type="gramEnd"/>
          </w:p>
          <w:p w14:paraId="0526B82B" w14:textId="77777777" w:rsidR="00EE3A11" w:rsidRPr="00C379C8" w:rsidRDefault="003F1541" w:rsidP="00155128">
            <w:r w:rsidRPr="00C379C8">
              <w:t xml:space="preserve">E- mail: </w:t>
            </w:r>
            <w:hyperlink r:id="rId8" w:history="1">
              <w:r w:rsidRPr="00C379C8">
                <w:rPr>
                  <w:color w:val="0000FF"/>
                  <w:u w:val="single"/>
                </w:rPr>
                <w:t>info@tbs.go.tz</w:t>
              </w:r>
            </w:hyperlink>
            <w:r w:rsidRPr="00C379C8">
              <w:t>;</w:t>
            </w:r>
          </w:p>
          <w:p w14:paraId="39740C4F" w14:textId="77777777" w:rsidR="00EE3A11" w:rsidRPr="00C379C8" w:rsidRDefault="003F1541" w:rsidP="00155128">
            <w:pPr>
              <w:spacing w:after="120"/>
            </w:pPr>
            <w:r w:rsidRPr="00C379C8">
              <w:t>Website: www.tbs.go.tz</w:t>
            </w:r>
            <w:bookmarkEnd w:id="5"/>
          </w:p>
          <w:p w14:paraId="3408FF80" w14:textId="77777777" w:rsidR="00F85C99" w:rsidRPr="002F6A28" w:rsidRDefault="003F1541" w:rsidP="00AA646C">
            <w:pPr>
              <w:spacing w:after="120"/>
            </w:pPr>
            <w:bookmarkStart w:id="6" w:name="X_TBT_Reg_2B"/>
            <w:r w:rsidRPr="002F6A28">
              <w:rPr>
                <w:b/>
              </w:rPr>
              <w:t>Name and address (including telephone and fax numbers</w:t>
            </w:r>
            <w:r w:rsidR="0009487E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proofErr w:type="gramStart"/>
            <w:r w:rsidRPr="002F6A28">
              <w:rPr>
                <w:b/>
              </w:rPr>
              <w:t>email</w:t>
            </w:r>
            <w:proofErr w:type="gramEnd"/>
            <w:r w:rsidRPr="002F6A28">
              <w:rPr>
                <w:b/>
              </w:rPr>
              <w:t xml:space="preserve"> and website addresses, if available) of agency or authority designated to handle comments regarding the notification shall be indicated if different from above</w:t>
            </w:r>
            <w:bookmarkEnd w:id="6"/>
            <w:r w:rsidRPr="002F6A28">
              <w:rPr>
                <w:b/>
              </w:rPr>
              <w:t>:</w:t>
            </w:r>
            <w:r w:rsidR="00AC6C6E" w:rsidRPr="00C379C8">
              <w:t xml:space="preserve"> </w:t>
            </w:r>
            <w:bookmarkStart w:id="7" w:name="sps4a"/>
            <w:bookmarkEnd w:id="7"/>
          </w:p>
        </w:tc>
      </w:tr>
      <w:tr w:rsidR="006A49DF" w14:paraId="04B0AF4F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84B4E3F" w14:textId="77777777" w:rsidR="00F85C99" w:rsidRPr="002F6A28" w:rsidRDefault="003F1541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C05C703" w14:textId="77777777" w:rsidR="00F85C99" w:rsidRPr="0058336F" w:rsidRDefault="003F1541" w:rsidP="002F6A28">
            <w:pPr>
              <w:spacing w:before="120" w:after="120"/>
            </w:pPr>
            <w:bookmarkStart w:id="8" w:name="X_TBT_Reg_3A"/>
            <w:r w:rsidRPr="002F6A28">
              <w:rPr>
                <w:b/>
              </w:rPr>
              <w:t>Notified under Article 2.9.2</w:t>
            </w:r>
            <w:bookmarkEnd w:id="8"/>
            <w:r w:rsidRPr="002F6A28">
              <w:rPr>
                <w:b/>
              </w:rPr>
              <w:t xml:space="preserve"> [</w:t>
            </w:r>
            <w:bookmarkStart w:id="9" w:name="tbt3a"/>
            <w:r w:rsidRPr="002F6A28">
              <w:rPr>
                <w:b/>
              </w:rPr>
              <w:t>X</w:t>
            </w:r>
            <w:bookmarkEnd w:id="9"/>
            <w:r w:rsidRPr="002F6A28">
              <w:rPr>
                <w:b/>
              </w:rPr>
              <w:t xml:space="preserve">], </w:t>
            </w:r>
            <w:bookmarkStart w:id="10" w:name="X_TBT_Reg_3B"/>
            <w:r w:rsidRPr="002F6A28">
              <w:rPr>
                <w:b/>
              </w:rPr>
              <w:t>2.10.1</w:t>
            </w:r>
            <w:bookmarkEnd w:id="10"/>
            <w:r w:rsidRPr="002F6A28">
              <w:rPr>
                <w:b/>
              </w:rPr>
              <w:t xml:space="preserve"> </w:t>
            </w:r>
            <w:proofErr w:type="gramStart"/>
            <w:r w:rsidRPr="002F6A28">
              <w:rPr>
                <w:b/>
              </w:rPr>
              <w:t>[</w:t>
            </w:r>
            <w:bookmarkStart w:id="11" w:name="tbt3b"/>
            <w:r w:rsidRPr="002F6A28">
              <w:rPr>
                <w:b/>
              </w:rPr>
              <w:t> </w:t>
            </w:r>
            <w:bookmarkEnd w:id="11"/>
            <w:r w:rsidRPr="002F6A28">
              <w:rPr>
                <w:b/>
              </w:rPr>
              <w:t>]</w:t>
            </w:r>
            <w:proofErr w:type="gramEnd"/>
            <w:r w:rsidRPr="002F6A28">
              <w:rPr>
                <w:b/>
              </w:rPr>
              <w:t xml:space="preserve">, </w:t>
            </w:r>
            <w:bookmarkStart w:id="12" w:name="X_TBT_Reg_3C"/>
            <w:r w:rsidRPr="002F6A28">
              <w:rPr>
                <w:b/>
              </w:rPr>
              <w:t>5.6.2</w:t>
            </w:r>
            <w:bookmarkEnd w:id="12"/>
            <w:r w:rsidRPr="002F6A28">
              <w:rPr>
                <w:b/>
              </w:rPr>
              <w:t xml:space="preserve"> [</w:t>
            </w:r>
            <w:bookmarkStart w:id="13" w:name="tbt3c"/>
            <w:r w:rsidRPr="002F6A28">
              <w:rPr>
                <w:b/>
              </w:rPr>
              <w:t>X</w:t>
            </w:r>
            <w:bookmarkEnd w:id="13"/>
            <w:r w:rsidRPr="002F6A28">
              <w:rPr>
                <w:b/>
              </w:rPr>
              <w:t xml:space="preserve">], </w:t>
            </w:r>
            <w:bookmarkStart w:id="14" w:name="X_TBT_Reg_3D"/>
            <w:r w:rsidRPr="002F6A28">
              <w:rPr>
                <w:b/>
              </w:rPr>
              <w:t>5.7.1</w:t>
            </w:r>
            <w:bookmarkEnd w:id="14"/>
            <w:r w:rsidRPr="002F6A28">
              <w:rPr>
                <w:b/>
              </w:rPr>
              <w:t xml:space="preserve"> [</w:t>
            </w:r>
            <w:bookmarkStart w:id="15" w:name="tbt3d"/>
            <w:r w:rsidRPr="002F6A28">
              <w:rPr>
                <w:b/>
              </w:rPr>
              <w:t> </w:t>
            </w:r>
            <w:bookmarkEnd w:id="15"/>
            <w:r w:rsidRPr="002F6A28">
              <w:rPr>
                <w:b/>
              </w:rPr>
              <w:t>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</w:t>
            </w:r>
            <w:bookmarkStart w:id="16" w:name="tbt3e"/>
            <w:r w:rsidR="008D641C">
              <w:rPr>
                <w:b/>
              </w:rPr>
              <w:t> </w:t>
            </w:r>
            <w:bookmarkEnd w:id="16"/>
            <w:r w:rsidR="008D641C">
              <w:rPr>
                <w:b/>
              </w:rPr>
              <w:t>], 7.2 [</w:t>
            </w:r>
            <w:bookmarkStart w:id="17" w:name="tbt3f"/>
            <w:r w:rsidR="008D641C">
              <w:rPr>
                <w:b/>
              </w:rPr>
              <w:t> </w:t>
            </w:r>
            <w:bookmarkEnd w:id="17"/>
            <w:r w:rsidR="008D641C">
              <w:rPr>
                <w:b/>
              </w:rPr>
              <w:t>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bookmarkStart w:id="18" w:name="X_TBT_Reg_3E"/>
            <w:r w:rsidRPr="002F6A28">
              <w:rPr>
                <w:b/>
              </w:rPr>
              <w:t>other</w:t>
            </w:r>
            <w:bookmarkStart w:id="19" w:name="tbt3g"/>
            <w:bookmarkEnd w:id="18"/>
            <w:bookmarkEnd w:id="19"/>
            <w:r w:rsidR="00FF5C69">
              <w:rPr>
                <w:b/>
              </w:rPr>
              <w:t>:</w:t>
            </w:r>
            <w:r w:rsidR="003531C5">
              <w:t xml:space="preserve"> </w:t>
            </w:r>
            <w:bookmarkStart w:id="20" w:name="tbt3h"/>
            <w:bookmarkEnd w:id="20"/>
          </w:p>
        </w:tc>
      </w:tr>
      <w:tr w:rsidR="006A49DF" w14:paraId="38C44C67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9422EDD" w14:textId="77777777" w:rsidR="00F85C99" w:rsidRPr="002F6A28" w:rsidRDefault="003F1541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0C7A80" w14:textId="77777777" w:rsidR="00F85C99" w:rsidRPr="002F6A28" w:rsidRDefault="003F1541" w:rsidP="002F6A28">
            <w:pPr>
              <w:spacing w:before="120" w:after="120"/>
            </w:pPr>
            <w:bookmarkStart w:id="21" w:name="X_TBT_Reg_4A"/>
            <w:r w:rsidRPr="002F6A28">
              <w:rPr>
                <w:b/>
              </w:rPr>
              <w:t>Products covered (HS or CCCN where applicable, otherwise national tariff heading. ICS numbers may be provided in addition, where applicable)</w:t>
            </w:r>
            <w:bookmarkEnd w:id="21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2" w:name="sps3a"/>
            <w:r w:rsidR="00EE3A11" w:rsidRPr="00C379C8">
              <w:t>CEREALS (HS code(s): 10); Food technology (ICS code(s): 67)</w:t>
            </w:r>
            <w:bookmarkEnd w:id="22"/>
          </w:p>
        </w:tc>
      </w:tr>
      <w:tr w:rsidR="006A49DF" w14:paraId="7CD9B195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B3E555" w14:textId="77777777" w:rsidR="00F85C99" w:rsidRPr="002F6A28" w:rsidRDefault="003F1541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971C685" w14:textId="77777777" w:rsidR="00F85C99" w:rsidRPr="002F6A28" w:rsidRDefault="003F1541" w:rsidP="002F6A28">
            <w:pPr>
              <w:spacing w:before="120" w:after="120"/>
            </w:pPr>
            <w:bookmarkStart w:id="23" w:name="X_TBT_Reg_5A"/>
            <w:r w:rsidRPr="002F6A28">
              <w:rPr>
                <w:b/>
              </w:rPr>
              <w:t>Title, number of pages and language(s) of the notified document</w:t>
            </w:r>
            <w:bookmarkEnd w:id="23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4" w:name="sps5a"/>
            <w:r w:rsidR="00EE3A11" w:rsidRPr="00C379C8">
              <w:t xml:space="preserve">DEAS 1161:2023, Draft East African Standard for </w:t>
            </w:r>
            <w:proofErr w:type="spellStart"/>
            <w:r w:rsidR="00EE3A11" w:rsidRPr="00C379C8">
              <w:t>Prepackaged</w:t>
            </w:r>
            <w:proofErr w:type="spellEnd"/>
            <w:r w:rsidR="00EE3A11" w:rsidRPr="00C379C8">
              <w:t xml:space="preserve"> Cooked Beans; (18 page(s), in English)</w:t>
            </w:r>
            <w:bookmarkEnd w:id="24"/>
          </w:p>
        </w:tc>
      </w:tr>
      <w:tr w:rsidR="006A49DF" w14:paraId="1688CDE3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67E9618" w14:textId="77777777" w:rsidR="00F85C99" w:rsidRPr="002F6A28" w:rsidRDefault="003F1541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150DF07" w14:textId="77777777" w:rsidR="00F85C99" w:rsidRPr="002F6A28" w:rsidRDefault="003F1541" w:rsidP="002F6A28">
            <w:pPr>
              <w:spacing w:before="120" w:after="120"/>
              <w:rPr>
                <w:b/>
              </w:rPr>
            </w:pPr>
            <w:bookmarkStart w:id="25" w:name="X_TBT_Reg_6A"/>
            <w:r w:rsidRPr="002F6A28">
              <w:rPr>
                <w:b/>
              </w:rPr>
              <w:t>Description of content</w:t>
            </w:r>
            <w:bookmarkEnd w:id="25"/>
            <w:r w:rsidRPr="002F6A28">
              <w:rPr>
                <w:b/>
              </w:rPr>
              <w:t>:</w:t>
            </w:r>
            <w:r w:rsidR="00FE448B" w:rsidRPr="00C379C8">
              <w:t xml:space="preserve"> </w:t>
            </w:r>
            <w:bookmarkStart w:id="26" w:name="sps6a"/>
            <w:r w:rsidR="00FE448B" w:rsidRPr="00C379C8">
              <w:t xml:space="preserve">This draft East African Standard specifies the requirements, sampling and test methods for prepacked cooked beans obtained from different varieties of Phaseolus </w:t>
            </w:r>
            <w:proofErr w:type="spellStart"/>
            <w:r w:rsidR="00FE448B" w:rsidRPr="00C379C8">
              <w:t>spp</w:t>
            </w:r>
            <w:proofErr w:type="spellEnd"/>
            <w:r w:rsidR="00FE448B" w:rsidRPr="00C379C8">
              <w:t xml:space="preserve"> intended for human consumption</w:t>
            </w:r>
            <w:bookmarkEnd w:id="26"/>
          </w:p>
        </w:tc>
      </w:tr>
      <w:tr w:rsidR="006A49DF" w14:paraId="78469C3F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F35BD" w14:textId="77777777" w:rsidR="00F85C99" w:rsidRPr="002F6A28" w:rsidRDefault="003F1541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ECD6273" w14:textId="77777777" w:rsidR="00F85C99" w:rsidRPr="002F6A28" w:rsidRDefault="003F1541" w:rsidP="002F6A28">
            <w:pPr>
              <w:spacing w:before="120" w:after="120"/>
              <w:rPr>
                <w:b/>
              </w:rPr>
            </w:pPr>
            <w:bookmarkStart w:id="27" w:name="X_TBT_Reg_7A"/>
            <w:r w:rsidRPr="002F6A28">
              <w:rPr>
                <w:b/>
              </w:rPr>
              <w:t>Objective and rationale, including the nature of urgent problems where applicable</w:t>
            </w:r>
            <w:bookmarkEnd w:id="2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8" w:name="sps7f"/>
            <w:r w:rsidR="00EE3A11" w:rsidRPr="00C379C8">
              <w:t>Consumer information, labelling; Protection of human health or safety; Quality requirements; Harmonization; Reducing trade barriers and facilitating trade</w:t>
            </w:r>
            <w:bookmarkEnd w:id="28"/>
          </w:p>
        </w:tc>
      </w:tr>
      <w:tr w:rsidR="006A49DF" w14:paraId="2866CEE2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7E50380" w14:textId="77777777" w:rsidR="00F85C99" w:rsidRPr="002F6A28" w:rsidRDefault="003F1541" w:rsidP="009E75ED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7C4293B" w14:textId="77777777" w:rsidR="00072B36" w:rsidRPr="002F6A28" w:rsidRDefault="003F1541" w:rsidP="009E75ED">
            <w:pPr>
              <w:spacing w:before="120" w:after="120"/>
            </w:pPr>
            <w:bookmarkStart w:id="29" w:name="X_TBT_Reg_8A"/>
            <w:r w:rsidRPr="002F6A28">
              <w:rPr>
                <w:b/>
              </w:rPr>
              <w:t>Relevant documents</w:t>
            </w:r>
            <w:bookmarkEnd w:id="29"/>
            <w:r w:rsidRPr="002F6A28">
              <w:rPr>
                <w:b/>
              </w:rPr>
              <w:t>:</w:t>
            </w:r>
            <w:r w:rsidR="00EE3A11" w:rsidRPr="002F6A28">
              <w:t xml:space="preserve"> </w:t>
            </w:r>
          </w:p>
          <w:p w14:paraId="7B6E8D34" w14:textId="77777777" w:rsidR="00F85C99" w:rsidRPr="002F6A28" w:rsidRDefault="003F1541" w:rsidP="009E75ED">
            <w:pPr>
              <w:spacing w:before="120" w:after="120"/>
            </w:pPr>
            <w:bookmarkStart w:id="30" w:name="sps9a"/>
            <w:r w:rsidRPr="002F6A28">
              <w:t>EAS 46, Dry beans — Specification</w:t>
            </w:r>
          </w:p>
          <w:p w14:paraId="5B2BFCC0" w14:textId="77777777" w:rsidR="00F85C99" w:rsidRPr="002F6A28" w:rsidRDefault="003F1541" w:rsidP="009E75ED">
            <w:pPr>
              <w:spacing w:before="120" w:after="120"/>
            </w:pPr>
            <w:r w:rsidRPr="002F6A28">
              <w:t>EAS Biofortified dry beans- Specification</w:t>
            </w:r>
          </w:p>
          <w:p w14:paraId="418C2B24" w14:textId="77777777" w:rsidR="00F85C99" w:rsidRPr="002F6A28" w:rsidRDefault="003F1541" w:rsidP="009E75ED">
            <w:pPr>
              <w:spacing w:before="120" w:after="120"/>
            </w:pPr>
            <w:r w:rsidRPr="002F6A28">
              <w:t>EAS Mixed beans - Specification</w:t>
            </w:r>
          </w:p>
          <w:p w14:paraId="395FD24E" w14:textId="77777777" w:rsidR="00F85C99" w:rsidRPr="002F6A28" w:rsidRDefault="003F1541" w:rsidP="009E75ED">
            <w:pPr>
              <w:spacing w:before="120" w:after="120"/>
            </w:pPr>
            <w:r w:rsidRPr="002F6A28">
              <w:t xml:space="preserve">AOAC 999.11, Determination of Lead, Cadmium, Copper, Iron, and Zinc in Foods, Atomic Absorption Spectrophotometry after Dry </w:t>
            </w:r>
            <w:proofErr w:type="spellStart"/>
            <w:r w:rsidRPr="002F6A28">
              <w:t>Ashing</w:t>
            </w:r>
            <w:proofErr w:type="spellEnd"/>
          </w:p>
          <w:p w14:paraId="2C13C617" w14:textId="77777777" w:rsidR="00F85C99" w:rsidRPr="002F6A28" w:rsidRDefault="003F1541" w:rsidP="009E75ED">
            <w:pPr>
              <w:spacing w:before="120" w:after="120"/>
            </w:pPr>
            <w:r w:rsidRPr="002F6A28">
              <w:t>CXS 193, General standard for contaminants and toxins in food and feed</w:t>
            </w:r>
          </w:p>
          <w:p w14:paraId="0DA32C56" w14:textId="77777777" w:rsidR="00F85C99" w:rsidRPr="002F6A28" w:rsidRDefault="003F1541" w:rsidP="009E75ED">
            <w:pPr>
              <w:spacing w:before="120" w:after="120"/>
            </w:pPr>
            <w:r w:rsidRPr="002F6A28">
              <w:lastRenderedPageBreak/>
              <w:t>EAS 805 Guidelines for nutrition and health claims.</w:t>
            </w:r>
          </w:p>
          <w:p w14:paraId="47E899C3" w14:textId="77777777" w:rsidR="00F85C99" w:rsidRPr="002F6A28" w:rsidRDefault="003F1541" w:rsidP="009E75ED">
            <w:pPr>
              <w:spacing w:before="120" w:after="120"/>
            </w:pPr>
            <w:r w:rsidRPr="002F6A28">
              <w:t>EAS 38, Labelling of pre-packaged foods — Specification</w:t>
            </w:r>
          </w:p>
          <w:p w14:paraId="415FA25C" w14:textId="77777777" w:rsidR="00F85C99" w:rsidRPr="002F6A28" w:rsidRDefault="003F1541" w:rsidP="009E75ED">
            <w:pPr>
              <w:spacing w:before="120" w:after="120"/>
            </w:pPr>
            <w:r w:rsidRPr="002F6A28">
              <w:t xml:space="preserve">EAS 39, Hygiene in the food and drink manufacturing industry — Code of </w:t>
            </w:r>
            <w:proofErr w:type="gramStart"/>
            <w:r w:rsidRPr="002F6A28">
              <w:t>practice;</w:t>
            </w:r>
            <w:proofErr w:type="gramEnd"/>
          </w:p>
          <w:p w14:paraId="0CE47911" w14:textId="77777777" w:rsidR="00F85C99" w:rsidRPr="002F6A28" w:rsidRDefault="003F1541" w:rsidP="009E75ED">
            <w:pPr>
              <w:spacing w:before="120" w:after="120"/>
            </w:pPr>
            <w:r w:rsidRPr="002F6A28">
              <w:t xml:space="preserve">EAS 900, </w:t>
            </w:r>
            <w:proofErr w:type="gramStart"/>
            <w:r w:rsidRPr="002F6A28">
              <w:t>Cereals</w:t>
            </w:r>
            <w:proofErr w:type="gramEnd"/>
            <w:r w:rsidRPr="002F6A28">
              <w:t xml:space="preserve"> and pulses — Sampling</w:t>
            </w:r>
          </w:p>
          <w:p w14:paraId="34054C41" w14:textId="77777777" w:rsidR="00F85C99" w:rsidRPr="002F6A28" w:rsidRDefault="003F1541" w:rsidP="009E75ED">
            <w:pPr>
              <w:spacing w:before="120" w:after="120"/>
            </w:pPr>
            <w:r w:rsidRPr="002F6A28">
              <w:t xml:space="preserve">EAS 901, </w:t>
            </w:r>
            <w:proofErr w:type="gramStart"/>
            <w:r w:rsidRPr="002F6A28">
              <w:t>Cereals</w:t>
            </w:r>
            <w:proofErr w:type="gramEnd"/>
            <w:r w:rsidRPr="002F6A28">
              <w:t xml:space="preserve"> and pulses — Test methods</w:t>
            </w:r>
          </w:p>
          <w:p w14:paraId="4A4B339A" w14:textId="77777777" w:rsidR="00F85C99" w:rsidRPr="002F6A28" w:rsidRDefault="003F1541" w:rsidP="009E75ED">
            <w:pPr>
              <w:spacing w:before="120" w:after="120"/>
            </w:pPr>
            <w:r w:rsidRPr="002F6A28">
              <w:t>ISO 6579-1 Microbiology of the food chain — Horizontal method for the detection, enumeration and serotyping of Salmonella — Part 1: Detection of Salmonella spp.</w:t>
            </w:r>
          </w:p>
          <w:p w14:paraId="42077A8E" w14:textId="77777777" w:rsidR="00F85C99" w:rsidRPr="002F6A28" w:rsidRDefault="003F1541" w:rsidP="009E75ED">
            <w:pPr>
              <w:spacing w:before="120" w:after="120"/>
            </w:pPr>
            <w:r w:rsidRPr="002F6A28">
              <w:t xml:space="preserve">ISO 11085, Cereals, cereals-based </w:t>
            </w:r>
            <w:proofErr w:type="gramStart"/>
            <w:r w:rsidRPr="002F6A28">
              <w:t>products</w:t>
            </w:r>
            <w:proofErr w:type="gramEnd"/>
            <w:r w:rsidRPr="002F6A28">
              <w:t xml:space="preserve"> and animal feeding stuffs — Determination of crude fat and </w:t>
            </w:r>
            <w:proofErr w:type="spellStart"/>
            <w:r w:rsidRPr="002F6A28">
              <w:t>totalfat</w:t>
            </w:r>
            <w:proofErr w:type="spellEnd"/>
            <w:r w:rsidRPr="002F6A28">
              <w:t xml:space="preserve"> content by the Randall extraction method</w:t>
            </w:r>
          </w:p>
          <w:p w14:paraId="33F56ABC" w14:textId="77777777" w:rsidR="00F85C99" w:rsidRPr="002F6A28" w:rsidRDefault="003F1541" w:rsidP="009E75ED">
            <w:pPr>
              <w:spacing w:before="120" w:after="120"/>
            </w:pPr>
            <w:r w:rsidRPr="002F6A28">
              <w:t xml:space="preserve">ISO 20483, </w:t>
            </w:r>
            <w:proofErr w:type="gramStart"/>
            <w:r w:rsidRPr="002F6A28">
              <w:t>Cereals</w:t>
            </w:r>
            <w:proofErr w:type="gramEnd"/>
            <w:r w:rsidRPr="002F6A28">
              <w:t xml:space="preserve"> and pulses — Determination of the nitrogen content and calculation of the crude protein content — </w:t>
            </w:r>
            <w:proofErr w:type="spellStart"/>
            <w:r w:rsidRPr="002F6A28">
              <w:t>Kjeldahl</w:t>
            </w:r>
            <w:proofErr w:type="spellEnd"/>
            <w:r w:rsidRPr="002F6A28">
              <w:t xml:space="preserve"> method</w:t>
            </w:r>
          </w:p>
          <w:p w14:paraId="690C7D45" w14:textId="77777777" w:rsidR="00F85C99" w:rsidRPr="002F6A28" w:rsidRDefault="003F1541" w:rsidP="009E75ED">
            <w:pPr>
              <w:spacing w:before="120" w:after="120"/>
            </w:pPr>
            <w:r w:rsidRPr="002F6A28">
              <w:t xml:space="preserve">ISO 21527-1, Microbiology of food and animal feedstuffs — Horizontal method for the enumeration of yeasts </w:t>
            </w:r>
            <w:proofErr w:type="spellStart"/>
            <w:r w:rsidRPr="002F6A28">
              <w:t>andmoulds</w:t>
            </w:r>
            <w:proofErr w:type="spellEnd"/>
            <w:r w:rsidRPr="002F6A28">
              <w:t xml:space="preserve"> — Part 1: Colony count technique in products with water activity greater than or equal to 0.95</w:t>
            </w:r>
          </w:p>
          <w:p w14:paraId="1F2EAB24" w14:textId="77777777" w:rsidR="00F85C99" w:rsidRPr="002F6A28" w:rsidRDefault="003F1541" w:rsidP="009E75ED">
            <w:pPr>
              <w:spacing w:before="120" w:after="120"/>
            </w:pPr>
            <w:r w:rsidRPr="002F6A28">
              <w:t xml:space="preserve">ISO 16050 Foodstuffs - Determination of aflatoxin B1, and the total content of aflatoxins B1, B2, G1 and G2 in cereals, </w:t>
            </w:r>
            <w:proofErr w:type="gramStart"/>
            <w:r w:rsidRPr="002F6A28">
              <w:t>nuts</w:t>
            </w:r>
            <w:proofErr w:type="gramEnd"/>
            <w:r w:rsidRPr="002F6A28">
              <w:t xml:space="preserve"> and derived products - High-performance liquid chromatographic method (ISO 16050:2003)</w:t>
            </w:r>
          </w:p>
          <w:p w14:paraId="5C684D35" w14:textId="77777777" w:rsidR="00F85C99" w:rsidRPr="002F6A28" w:rsidRDefault="003F1541" w:rsidP="009E75ED">
            <w:pPr>
              <w:spacing w:before="120" w:after="120"/>
            </w:pPr>
            <w:r w:rsidRPr="002F6A28">
              <w:t>ISO 16649-2 Microbiology of food and animal feeding stuffs — Horizontal method for the enumeration of beta- glucuronidase-positive Escherichia coli — Part 2: Colony-count technique at 44 degrees C using 5-bromo-4- chloro-3- indolyl beta-D-glucuronide</w:t>
            </w:r>
            <w:bookmarkEnd w:id="30"/>
          </w:p>
        </w:tc>
      </w:tr>
      <w:tr w:rsidR="006A49DF" w14:paraId="7E99336C" w14:textId="77777777" w:rsidTr="00AE6CC8"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B1B8BC5" w14:textId="77777777" w:rsidR="00EE3A11" w:rsidRPr="002F6A28" w:rsidRDefault="003F1541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ACDCBF9" w14:textId="77777777" w:rsidR="00EE3A11" w:rsidRPr="002F6A28" w:rsidRDefault="003F1541" w:rsidP="008953C4">
            <w:pPr>
              <w:spacing w:before="120" w:after="120"/>
            </w:pPr>
            <w:bookmarkStart w:id="31" w:name="X_TBT_Reg_9A"/>
            <w:r w:rsidRPr="002F6A28">
              <w:rPr>
                <w:b/>
              </w:rPr>
              <w:t>Proposed date of adoption</w:t>
            </w:r>
            <w:bookmarkEnd w:id="31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2" w:name="sps10a"/>
            <w:bookmarkStart w:id="33" w:name="sps10b"/>
            <w:bookmarkEnd w:id="32"/>
            <w:r w:rsidRPr="00C379C8">
              <w:t>To be determined</w:t>
            </w:r>
            <w:bookmarkEnd w:id="33"/>
          </w:p>
          <w:p w14:paraId="0416ED45" w14:textId="77777777" w:rsidR="00EE3A11" w:rsidRPr="002F6A28" w:rsidRDefault="003F1541" w:rsidP="008953C4">
            <w:pPr>
              <w:spacing w:after="120"/>
            </w:pPr>
            <w:bookmarkStart w:id="34" w:name="X_TBT_Reg_9B"/>
            <w:r w:rsidRPr="002F6A28">
              <w:rPr>
                <w:b/>
              </w:rPr>
              <w:t>Proposed date of entry into force</w:t>
            </w:r>
            <w:bookmarkEnd w:id="34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5" w:name="sps11a"/>
            <w:bookmarkStart w:id="36" w:name="sps11b"/>
            <w:bookmarkEnd w:id="35"/>
            <w:r w:rsidRPr="00C379C8">
              <w:t>To be determined</w:t>
            </w:r>
            <w:bookmarkEnd w:id="36"/>
          </w:p>
        </w:tc>
      </w:tr>
      <w:tr w:rsidR="006A49DF" w14:paraId="7DB8B00A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56C1C0" w14:textId="77777777" w:rsidR="00F85C99" w:rsidRPr="002F6A28" w:rsidRDefault="003F1541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953C4FB" w14:textId="77777777" w:rsidR="00F85C99" w:rsidRPr="002F6A28" w:rsidRDefault="003F1541" w:rsidP="002F6A28">
            <w:pPr>
              <w:spacing w:before="120" w:after="120"/>
            </w:pPr>
            <w:bookmarkStart w:id="37" w:name="X_TBT_Reg_10A"/>
            <w:r w:rsidRPr="002F6A28">
              <w:rPr>
                <w:b/>
              </w:rPr>
              <w:t>Final date for comments</w:t>
            </w:r>
            <w:bookmarkEnd w:id="3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8" w:name="sps12a"/>
            <w:r w:rsidR="00EE3A11" w:rsidRPr="00C379C8">
              <w:t>60 days from notification</w:t>
            </w:r>
            <w:bookmarkEnd w:id="38"/>
          </w:p>
        </w:tc>
      </w:tr>
      <w:tr w:rsidR="006A49DF" w14:paraId="40D4ABFB" w14:textId="77777777" w:rsidTr="0069259F"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14:paraId="31466E30" w14:textId="77777777" w:rsidR="00F85C99" w:rsidRPr="002F6A28" w:rsidRDefault="003F1541" w:rsidP="00E969D2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14:paraId="75FDF955" w14:textId="77777777" w:rsidR="00F85C99" w:rsidRPr="002F6A28" w:rsidRDefault="003F1541" w:rsidP="00B16145">
            <w:pPr>
              <w:keepNext/>
              <w:keepLines/>
              <w:spacing w:before="120" w:after="120"/>
            </w:pPr>
            <w:bookmarkStart w:id="39" w:name="X_TBT_Reg_11A"/>
            <w:r w:rsidRPr="002F6A28">
              <w:rPr>
                <w:b/>
              </w:rPr>
              <w:t>Text</w:t>
            </w:r>
            <w:r w:rsidR="008E67DC" w:rsidRPr="002F6A28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="00EE3A11" w:rsidRPr="002F6A28">
              <w:rPr>
                <w:b/>
              </w:rPr>
              <w:t xml:space="preserve"> </w:t>
            </w:r>
            <w:r w:rsidRPr="002F6A28">
              <w:rPr>
                <w:b/>
              </w:rPr>
              <w:t>National enquiry point</w:t>
            </w:r>
            <w:bookmarkEnd w:id="39"/>
            <w:r w:rsidRPr="002F6A28">
              <w:rPr>
                <w:b/>
              </w:rPr>
              <w:t xml:space="preserve"> </w:t>
            </w:r>
            <w:r w:rsidR="00533DC1" w:rsidRPr="002F6A28">
              <w:rPr>
                <w:b/>
              </w:rPr>
              <w:t>[</w:t>
            </w:r>
            <w:bookmarkStart w:id="40" w:name="sps13b"/>
            <w:r w:rsidR="00533DC1" w:rsidRPr="002F6A28">
              <w:rPr>
                <w:b/>
              </w:rPr>
              <w:t>X</w:t>
            </w:r>
            <w:bookmarkEnd w:id="40"/>
            <w:r w:rsidRPr="002F6A28">
              <w:rPr>
                <w:b/>
              </w:rPr>
              <w:t xml:space="preserve">] </w:t>
            </w:r>
            <w:bookmarkStart w:id="41" w:name="X_TBT_Reg_11B"/>
            <w:r w:rsidRPr="002F6A28">
              <w:rPr>
                <w:b/>
              </w:rPr>
              <w:t xml:space="preserve">or address, telephone and fax numbers </w:t>
            </w:r>
            <w:r w:rsidR="008B4FB8" w:rsidRPr="002F6A2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="00303D9D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of other body</w:t>
            </w:r>
            <w:bookmarkEnd w:id="41"/>
            <w:r w:rsidRPr="002F6A28">
              <w:rPr>
                <w:b/>
              </w:rPr>
              <w:t>:</w:t>
            </w:r>
            <w:r w:rsidR="00EE3A11" w:rsidRPr="00A12DDE">
              <w:rPr>
                <w:bCs/>
              </w:rPr>
              <w:t xml:space="preserve"> </w:t>
            </w:r>
            <w:bookmarkStart w:id="42" w:name="sps13c"/>
          </w:p>
          <w:p w14:paraId="2B53202D" w14:textId="77777777" w:rsidR="00EE3A11" w:rsidRPr="00A12DDE" w:rsidRDefault="003F1541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Contact person(s):</w:t>
            </w:r>
          </w:p>
          <w:p w14:paraId="2F062036" w14:textId="77777777" w:rsidR="00EE3A11" w:rsidRPr="00A12DDE" w:rsidRDefault="003F1541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Ms. </w:t>
            </w:r>
            <w:proofErr w:type="spellStart"/>
            <w:r w:rsidRPr="00A12DDE">
              <w:rPr>
                <w:bCs/>
              </w:rPr>
              <w:t>Bahati</w:t>
            </w:r>
            <w:proofErr w:type="spellEnd"/>
            <w:r w:rsidRPr="00A12DDE">
              <w:rPr>
                <w:bCs/>
              </w:rPr>
              <w:t xml:space="preserve"> </w:t>
            </w:r>
            <w:proofErr w:type="spellStart"/>
            <w:r w:rsidRPr="00A12DDE">
              <w:rPr>
                <w:bCs/>
              </w:rPr>
              <w:t>Samillani</w:t>
            </w:r>
            <w:proofErr w:type="spellEnd"/>
            <w:r w:rsidRPr="00A12DDE">
              <w:rPr>
                <w:bCs/>
              </w:rPr>
              <w:t xml:space="preserve"> (NEP officer) and Mr. </w:t>
            </w:r>
            <w:proofErr w:type="spellStart"/>
            <w:r w:rsidRPr="00A12DDE">
              <w:rPr>
                <w:bCs/>
              </w:rPr>
              <w:t>Clavery</w:t>
            </w:r>
            <w:proofErr w:type="spellEnd"/>
            <w:r w:rsidRPr="00A12DDE">
              <w:rPr>
                <w:bCs/>
              </w:rPr>
              <w:t xml:space="preserve"> </w:t>
            </w:r>
            <w:proofErr w:type="spellStart"/>
            <w:r w:rsidRPr="00A12DDE">
              <w:rPr>
                <w:bCs/>
              </w:rPr>
              <w:t>Chausi</w:t>
            </w:r>
            <w:proofErr w:type="spellEnd"/>
          </w:p>
          <w:p w14:paraId="190E847F" w14:textId="77777777" w:rsidR="00EE3A11" w:rsidRPr="00A12DDE" w:rsidRDefault="003F1541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Tanzania Bureau of Standards (TBS)</w:t>
            </w:r>
          </w:p>
          <w:p w14:paraId="5CFDBD8C" w14:textId="77777777" w:rsidR="00EE3A11" w:rsidRPr="00B848D4" w:rsidRDefault="003F1541" w:rsidP="00B16145">
            <w:pPr>
              <w:keepNext/>
              <w:keepLines/>
              <w:rPr>
                <w:bCs/>
                <w:lang w:val="es-ES"/>
              </w:rPr>
            </w:pPr>
            <w:r w:rsidRPr="00B848D4">
              <w:rPr>
                <w:bCs/>
                <w:lang w:val="es-ES"/>
              </w:rPr>
              <w:t>Morogoro/Sam Nujoma Road, Ubungo</w:t>
            </w:r>
          </w:p>
          <w:p w14:paraId="0D5D93A8" w14:textId="77777777" w:rsidR="00EE3A11" w:rsidRPr="00B848D4" w:rsidRDefault="003F1541" w:rsidP="00B16145">
            <w:pPr>
              <w:keepNext/>
              <w:keepLines/>
              <w:rPr>
                <w:bCs/>
                <w:lang w:val="es-ES"/>
              </w:rPr>
            </w:pPr>
            <w:r w:rsidRPr="00B848D4">
              <w:rPr>
                <w:bCs/>
                <w:lang w:val="es-ES"/>
              </w:rPr>
              <w:t>P O Box 9524</w:t>
            </w:r>
          </w:p>
          <w:p w14:paraId="59F647CE" w14:textId="77777777" w:rsidR="00EE3A11" w:rsidRPr="00B848D4" w:rsidRDefault="003F1541" w:rsidP="00B16145">
            <w:pPr>
              <w:keepNext/>
              <w:keepLines/>
              <w:rPr>
                <w:bCs/>
                <w:lang w:val="es-ES"/>
              </w:rPr>
            </w:pPr>
            <w:r w:rsidRPr="00B848D4">
              <w:rPr>
                <w:bCs/>
                <w:lang w:val="es-ES"/>
              </w:rPr>
              <w:t>Dar Es Salaam</w:t>
            </w:r>
          </w:p>
          <w:p w14:paraId="582D9761" w14:textId="77777777" w:rsidR="00EE3A11" w:rsidRPr="00B848D4" w:rsidRDefault="003F1541" w:rsidP="00B16145">
            <w:pPr>
              <w:keepNext/>
              <w:keepLines/>
              <w:rPr>
                <w:bCs/>
                <w:lang w:val="es-ES"/>
              </w:rPr>
            </w:pPr>
            <w:r w:rsidRPr="00B848D4">
              <w:rPr>
                <w:bCs/>
                <w:lang w:val="es-ES"/>
              </w:rPr>
              <w:t>Tel: +(255) 22 2450206</w:t>
            </w:r>
          </w:p>
          <w:p w14:paraId="68155381" w14:textId="77777777" w:rsidR="00EE3A11" w:rsidRPr="00B848D4" w:rsidRDefault="003F1541" w:rsidP="00B16145">
            <w:pPr>
              <w:keepNext/>
              <w:keepLines/>
              <w:rPr>
                <w:bCs/>
                <w:lang w:val="es-ES"/>
              </w:rPr>
            </w:pPr>
            <w:r w:rsidRPr="00B848D4">
              <w:rPr>
                <w:bCs/>
                <w:lang w:val="es-ES"/>
              </w:rPr>
              <w:t xml:space="preserve">Email: </w:t>
            </w:r>
            <w:hyperlink r:id="rId9" w:history="1">
              <w:r w:rsidRPr="00B848D4">
                <w:rPr>
                  <w:bCs/>
                  <w:color w:val="0000FF"/>
                  <w:u w:val="single"/>
                  <w:lang w:val="es-ES"/>
                </w:rPr>
                <w:t>nep@tbs.go.tz</w:t>
              </w:r>
            </w:hyperlink>
            <w:r w:rsidRPr="00B848D4">
              <w:rPr>
                <w:bCs/>
                <w:lang w:val="es-ES"/>
              </w:rPr>
              <w:t xml:space="preserve">; </w:t>
            </w:r>
            <w:hyperlink r:id="rId10" w:history="1">
              <w:r w:rsidRPr="00B848D4">
                <w:rPr>
                  <w:bCs/>
                  <w:color w:val="0000FF"/>
                  <w:u w:val="single"/>
                  <w:lang w:val="es-ES"/>
                </w:rPr>
                <w:t>bahati.samillani@tbs.go.tz</w:t>
              </w:r>
            </w:hyperlink>
          </w:p>
          <w:p w14:paraId="153171F4" w14:textId="77777777" w:rsidR="00EE3A11" w:rsidRPr="00A12DDE" w:rsidRDefault="003F1541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11" w:tgtFrame="_blank" w:history="1">
              <w:r w:rsidRPr="00A12DDE">
                <w:rPr>
                  <w:bCs/>
                  <w:color w:val="0000FF"/>
                  <w:u w:val="single"/>
                </w:rPr>
                <w:t>http://www.tbs.go.tz</w:t>
              </w:r>
            </w:hyperlink>
          </w:p>
          <w:p w14:paraId="24ED5B4F" w14:textId="77777777" w:rsidR="00EE3A11" w:rsidRPr="00A12DDE" w:rsidRDefault="00B848D4" w:rsidP="00B16145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2" w:tgtFrame="_blank" w:history="1">
              <w:r w:rsidR="003F1541" w:rsidRPr="00A12DDE">
                <w:rPr>
                  <w:bCs/>
                  <w:color w:val="0000FF"/>
                  <w:u w:val="single"/>
                </w:rPr>
                <w:t>https://members.wto.org/crnattachments/2023/TBT/TZA/23_10311_00_e.pdf</w:t>
              </w:r>
            </w:hyperlink>
            <w:bookmarkEnd w:id="42"/>
          </w:p>
        </w:tc>
      </w:tr>
    </w:tbl>
    <w:p w14:paraId="39D6A48F" w14:textId="77777777" w:rsidR="00EE3A11" w:rsidRPr="002F6A28" w:rsidRDefault="00EE3A11" w:rsidP="002F6A28"/>
    <w:sectPr w:rsidR="00EE3A11" w:rsidRPr="002F6A28" w:rsidSect="003F154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07D00" w14:textId="77777777" w:rsidR="00424B7C" w:rsidRDefault="003F1541">
      <w:r>
        <w:separator/>
      </w:r>
    </w:p>
  </w:endnote>
  <w:endnote w:type="continuationSeparator" w:id="0">
    <w:p w14:paraId="7D7695E1" w14:textId="77777777" w:rsidR="00424B7C" w:rsidRDefault="003F1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84CA1" w14:textId="760C28D3" w:rsidR="009239F7" w:rsidRPr="002F6A28" w:rsidRDefault="003F1541" w:rsidP="003F154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4E95A" w14:textId="4DB28790" w:rsidR="009239F7" w:rsidRPr="002F6A28" w:rsidRDefault="003F1541" w:rsidP="003F154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7398A" w14:textId="1963CE7E" w:rsidR="00EE3A11" w:rsidRPr="003F1541" w:rsidRDefault="003F1541" w:rsidP="003F1541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90460" w14:textId="77777777" w:rsidR="00424B7C" w:rsidRDefault="003F1541">
      <w:r>
        <w:separator/>
      </w:r>
    </w:p>
  </w:footnote>
  <w:footnote w:type="continuationSeparator" w:id="0">
    <w:p w14:paraId="0887490E" w14:textId="77777777" w:rsidR="00424B7C" w:rsidRDefault="003F15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EC73E" w14:textId="77777777" w:rsidR="003F1541" w:rsidRPr="003F1541" w:rsidRDefault="003F1541" w:rsidP="003F1541">
    <w:pPr>
      <w:pStyle w:val="Header"/>
      <w:spacing w:after="240"/>
      <w:jc w:val="center"/>
    </w:pPr>
    <w:r w:rsidRPr="003F1541">
      <w:t>G/TBT/N/BDI/372 • G/TBT/N/KEN/1452 • G/TBT/N/RWA/884 • G/TBT/N/TZA/986 • G/TBT/N/UGA/1789</w:t>
    </w:r>
  </w:p>
  <w:p w14:paraId="4E1E86E4" w14:textId="77777777" w:rsidR="003F1541" w:rsidRPr="003F1541" w:rsidRDefault="003F1541" w:rsidP="003F1541">
    <w:pPr>
      <w:pStyle w:val="Header"/>
      <w:pBdr>
        <w:bottom w:val="single" w:sz="4" w:space="1" w:color="auto"/>
      </w:pBdr>
      <w:jc w:val="center"/>
    </w:pPr>
    <w:r w:rsidRPr="003F1541">
      <w:t xml:space="preserve">- </w:t>
    </w:r>
    <w:r w:rsidRPr="003F1541">
      <w:fldChar w:fldCharType="begin"/>
    </w:r>
    <w:r w:rsidRPr="003F1541">
      <w:instrText xml:space="preserve"> PAGE  \* Arabic  \* MERGEFORMAT </w:instrText>
    </w:r>
    <w:r w:rsidRPr="003F1541">
      <w:fldChar w:fldCharType="separate"/>
    </w:r>
    <w:r w:rsidRPr="003F1541">
      <w:t>1</w:t>
    </w:r>
    <w:r w:rsidRPr="003F1541">
      <w:fldChar w:fldCharType="end"/>
    </w:r>
    <w:r w:rsidRPr="003F1541"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2680B" w14:textId="77777777" w:rsidR="003F1541" w:rsidRPr="003F1541" w:rsidRDefault="003F1541" w:rsidP="003F1541">
    <w:pPr>
      <w:pStyle w:val="Header"/>
      <w:spacing w:after="240"/>
      <w:jc w:val="center"/>
    </w:pPr>
    <w:r w:rsidRPr="003F1541">
      <w:t>G/TBT/N/BDI/372 • G/TBT/N/KEN/1452 • G/TBT/N/RWA/884 • G/TBT/N/TZA/986 • G/TBT/N/UGA/1789</w:t>
    </w:r>
  </w:p>
  <w:p w14:paraId="26BE3973" w14:textId="77777777" w:rsidR="003F1541" w:rsidRPr="003F1541" w:rsidRDefault="003F1541" w:rsidP="003F1541">
    <w:pPr>
      <w:pStyle w:val="Header"/>
      <w:pBdr>
        <w:bottom w:val="single" w:sz="4" w:space="1" w:color="auto"/>
      </w:pBdr>
      <w:jc w:val="center"/>
    </w:pPr>
    <w:r w:rsidRPr="003F1541">
      <w:t xml:space="preserve">- </w:t>
    </w:r>
    <w:r w:rsidRPr="003F1541">
      <w:fldChar w:fldCharType="begin"/>
    </w:r>
    <w:r w:rsidRPr="003F1541">
      <w:instrText xml:space="preserve"> PAGE  \* Arabic  \* MERGEFORMAT </w:instrText>
    </w:r>
    <w:r w:rsidRPr="003F1541">
      <w:fldChar w:fldCharType="separate"/>
    </w:r>
    <w:r w:rsidRPr="003F1541">
      <w:t>1</w:t>
    </w:r>
    <w:r w:rsidRPr="003F1541">
      <w:fldChar w:fldCharType="end"/>
    </w:r>
    <w:r w:rsidRPr="003F1541"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10"/>
      <w:gridCol w:w="2020"/>
      <w:gridCol w:w="3196"/>
    </w:tblGrid>
    <w:tr w:rsidR="003F1541" w:rsidRPr="003F1541" w14:paraId="7CFD7899" w14:textId="77777777" w:rsidTr="003F1541"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14:paraId="4ED1F6FE" w14:textId="77777777" w:rsidR="003F1541" w:rsidRPr="003F1541" w:rsidRDefault="003F1541" w:rsidP="003F1541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43" w:name="bmkRestricted" w:colFirst="1" w:colLast="1"/>
          <w:bookmarkStart w:id="44" w:name="bmkMasthead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14:paraId="67FD56F2" w14:textId="77777777" w:rsidR="003F1541" w:rsidRPr="003F1541" w:rsidRDefault="003F1541" w:rsidP="003F1541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:rsidR="003F1541" w:rsidRPr="003F1541" w14:paraId="58A94C4E" w14:textId="77777777" w:rsidTr="003F1541"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14:paraId="23087AFF" w14:textId="0B1A1173" w:rsidR="003F1541" w:rsidRPr="003F1541" w:rsidRDefault="003F1541" w:rsidP="003F1541">
          <w:pPr>
            <w:jc w:val="left"/>
            <w:rPr>
              <w:rFonts w:eastAsia="Verdana" w:cs="Verdana"/>
              <w:szCs w:val="18"/>
            </w:rPr>
          </w:pPr>
          <w:bookmarkStart w:id="45" w:name="bmkLogo" w:colFirst="0" w:colLast="0"/>
          <w:bookmarkEnd w:id="43"/>
          <w:r w:rsidRPr="003F1541">
            <w:rPr>
              <w:rFonts w:eastAsia="Verdana" w:cs="Verdana"/>
              <w:noProof/>
              <w:szCs w:val="18"/>
            </w:rPr>
            <w:drawing>
              <wp:inline distT="0" distB="0" distL="0" distR="0" wp14:anchorId="021C1537" wp14:editId="76AE7156">
                <wp:extent cx="2415902" cy="720090"/>
                <wp:effectExtent l="0" t="0" r="3810" b="3810"/>
                <wp:docPr id="3" name="Pictu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5902" cy="7200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14:paraId="17635464" w14:textId="77777777" w:rsidR="003F1541" w:rsidRPr="003F1541" w:rsidRDefault="003F1541" w:rsidP="003F1541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:rsidR="003F1541" w:rsidRPr="003F1541" w14:paraId="5338A0ED" w14:textId="77777777" w:rsidTr="003F1541"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14:paraId="71E12D37" w14:textId="77777777" w:rsidR="003F1541" w:rsidRPr="003F1541" w:rsidRDefault="003F1541" w:rsidP="003F1541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  <w:bookmarkStart w:id="46" w:name="bmkSymbols" w:colFirst="1" w:colLast="1"/>
          <w:bookmarkEnd w:id="45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14:paraId="669091DC" w14:textId="161FEFF5" w:rsidR="003F1541" w:rsidRPr="003F1541" w:rsidRDefault="003F1541" w:rsidP="003F1541">
          <w:pPr>
            <w:jc w:val="right"/>
            <w:rPr>
              <w:rFonts w:eastAsia="Verdana" w:cs="Verdana"/>
              <w:b/>
              <w:szCs w:val="18"/>
            </w:rPr>
          </w:pPr>
          <w:r w:rsidRPr="003F1541">
            <w:rPr>
              <w:b/>
              <w:szCs w:val="18"/>
            </w:rPr>
            <w:t>G/TBT/N/BDI/372</w:t>
          </w:r>
          <w:r w:rsidRPr="003F1541">
            <w:rPr>
              <w:b/>
              <w:szCs w:val="18"/>
            </w:rPr>
            <w:br/>
            <w:t>G/TBT/N/KEN/1452</w:t>
          </w:r>
          <w:r w:rsidRPr="003F1541">
            <w:rPr>
              <w:b/>
              <w:szCs w:val="18"/>
            </w:rPr>
            <w:br/>
            <w:t>G/TBT/N/RWA/884</w:t>
          </w:r>
          <w:r w:rsidRPr="003F1541">
            <w:rPr>
              <w:b/>
              <w:szCs w:val="18"/>
            </w:rPr>
            <w:br/>
            <w:t>G/TBT/N/TZA/986</w:t>
          </w:r>
          <w:r w:rsidRPr="003F1541">
            <w:rPr>
              <w:b/>
              <w:szCs w:val="18"/>
            </w:rPr>
            <w:br/>
            <w:t>G/TBT/N/UGA/1789</w:t>
          </w:r>
        </w:p>
      </w:tc>
    </w:tr>
    <w:tr w:rsidR="003F1541" w:rsidRPr="003F1541" w14:paraId="17F7E9DF" w14:textId="77777777" w:rsidTr="003F1541"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14:paraId="3E82958A" w14:textId="77777777" w:rsidR="003F1541" w:rsidRPr="003F1541" w:rsidRDefault="003F1541" w:rsidP="003F1541">
          <w:pPr>
            <w:rPr>
              <w:rFonts w:eastAsia="Verdana" w:cs="Verdana"/>
              <w:szCs w:val="18"/>
            </w:rPr>
          </w:pPr>
          <w:bookmarkStart w:id="47" w:name="bmkDate" w:colFirst="1" w:colLast="1"/>
          <w:bookmarkEnd w:id="46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14:paraId="32AFA91F" w14:textId="22799FE3" w:rsidR="003F1541" w:rsidRPr="003F1541" w:rsidRDefault="003F1541" w:rsidP="003F1541">
          <w:pPr>
            <w:spacing w:before="120"/>
            <w:jc w:val="right"/>
            <w:rPr>
              <w:rFonts w:eastAsia="Verdana" w:cs="Verdana"/>
              <w:szCs w:val="18"/>
            </w:rPr>
          </w:pPr>
          <w:r w:rsidRPr="003F1541">
            <w:rPr>
              <w:rFonts w:eastAsia="Verdana" w:cs="Verdana"/>
              <w:szCs w:val="18"/>
            </w:rPr>
            <w:t>16 June 2023</w:t>
          </w:r>
        </w:p>
      </w:tc>
    </w:tr>
    <w:tr w:rsidR="003F1541" w:rsidRPr="003F1541" w14:paraId="2F9B1FB9" w14:textId="77777777" w:rsidTr="003F1541"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1CD3E129" w14:textId="3AEBF271" w:rsidR="003F1541" w:rsidRPr="003F1541" w:rsidRDefault="003F1541" w:rsidP="003F1541">
          <w:pPr>
            <w:jc w:val="left"/>
            <w:rPr>
              <w:rFonts w:eastAsia="Verdana" w:cs="Verdana"/>
              <w:b/>
              <w:szCs w:val="18"/>
            </w:rPr>
          </w:pPr>
          <w:bookmarkStart w:id="48" w:name="bmkSerial" w:colFirst="0" w:colLast="0"/>
          <w:bookmarkStart w:id="49" w:name="bmkTotPages" w:colFirst="1" w:colLast="1"/>
          <w:bookmarkEnd w:id="47"/>
          <w:r w:rsidRPr="003F1541">
            <w:rPr>
              <w:rFonts w:eastAsia="Verdana" w:cs="Verdana"/>
              <w:color w:val="FF0000"/>
              <w:szCs w:val="18"/>
            </w:rPr>
            <w:t>(23</w:t>
          </w:r>
          <w:r w:rsidRPr="003F1541">
            <w:rPr>
              <w:rFonts w:eastAsia="Verdana" w:cs="Verdana"/>
              <w:color w:val="FF0000"/>
              <w:szCs w:val="18"/>
            </w:rPr>
            <w:noBreakHyphen/>
          </w:r>
          <w:r w:rsidR="00B848D4">
            <w:rPr>
              <w:rFonts w:eastAsia="Verdana" w:cs="Verdana"/>
              <w:color w:val="FF0000"/>
              <w:szCs w:val="18"/>
            </w:rPr>
            <w:t>4106</w:t>
          </w:r>
          <w:r w:rsidRPr="003F1541">
            <w:rPr>
              <w:rFonts w:eastAsia="Verdana" w:cs="Verdana"/>
              <w:color w:val="FF0000"/>
              <w:szCs w:val="18"/>
            </w:rPr>
            <w:t>)</w:t>
          </w:r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771B0DF" w14:textId="3788ACEF" w:rsidR="003F1541" w:rsidRPr="003F1541" w:rsidRDefault="003F1541" w:rsidP="003F1541">
          <w:pPr>
            <w:jc w:val="right"/>
            <w:rPr>
              <w:rFonts w:eastAsia="Verdana" w:cs="Verdana"/>
              <w:szCs w:val="18"/>
            </w:rPr>
          </w:pPr>
          <w:r w:rsidRPr="003F1541">
            <w:rPr>
              <w:rFonts w:eastAsia="Verdana" w:cs="Verdana"/>
              <w:szCs w:val="18"/>
            </w:rPr>
            <w:t xml:space="preserve">Page: </w:t>
          </w:r>
          <w:r w:rsidRPr="003F1541">
            <w:rPr>
              <w:rFonts w:eastAsia="Verdana" w:cs="Verdana"/>
              <w:szCs w:val="18"/>
            </w:rPr>
            <w:fldChar w:fldCharType="begin"/>
          </w:r>
          <w:r w:rsidRPr="003F1541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3F1541">
            <w:rPr>
              <w:rFonts w:eastAsia="Verdana" w:cs="Verdana"/>
              <w:szCs w:val="18"/>
            </w:rPr>
            <w:fldChar w:fldCharType="separate"/>
          </w:r>
          <w:r w:rsidRPr="003F1541">
            <w:rPr>
              <w:rFonts w:eastAsia="Verdana" w:cs="Verdana"/>
              <w:noProof/>
              <w:szCs w:val="18"/>
            </w:rPr>
            <w:t>1</w:t>
          </w:r>
          <w:r w:rsidRPr="003F1541">
            <w:rPr>
              <w:rFonts w:eastAsia="Verdana" w:cs="Verdana"/>
              <w:szCs w:val="18"/>
            </w:rPr>
            <w:fldChar w:fldCharType="end"/>
          </w:r>
          <w:r w:rsidRPr="003F1541">
            <w:rPr>
              <w:rFonts w:eastAsia="Verdana" w:cs="Verdana"/>
              <w:szCs w:val="18"/>
            </w:rPr>
            <w:t>/</w:t>
          </w:r>
          <w:r w:rsidRPr="003F1541">
            <w:rPr>
              <w:rFonts w:eastAsia="Verdana" w:cs="Verdana"/>
              <w:szCs w:val="18"/>
            </w:rPr>
            <w:fldChar w:fldCharType="begin"/>
          </w:r>
          <w:r w:rsidRPr="003F1541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3F1541">
            <w:rPr>
              <w:rFonts w:eastAsia="Verdana" w:cs="Verdana"/>
              <w:szCs w:val="18"/>
            </w:rPr>
            <w:fldChar w:fldCharType="separate"/>
          </w:r>
          <w:r w:rsidRPr="003F1541">
            <w:rPr>
              <w:rFonts w:eastAsia="Verdana" w:cs="Verdana"/>
              <w:noProof/>
              <w:szCs w:val="18"/>
            </w:rPr>
            <w:t>2</w:t>
          </w:r>
          <w:r w:rsidRPr="003F1541">
            <w:rPr>
              <w:rFonts w:eastAsia="Verdana" w:cs="Verdana"/>
              <w:szCs w:val="18"/>
            </w:rPr>
            <w:fldChar w:fldCharType="end"/>
          </w:r>
        </w:p>
      </w:tc>
    </w:tr>
    <w:tr w:rsidR="003F1541" w:rsidRPr="003F1541" w14:paraId="2B1D3AC1" w14:textId="77777777" w:rsidTr="003F1541"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6D1CC556" w14:textId="46E238C8" w:rsidR="003F1541" w:rsidRPr="003F1541" w:rsidRDefault="003F1541" w:rsidP="003F1541">
          <w:pPr>
            <w:jc w:val="left"/>
            <w:rPr>
              <w:rFonts w:eastAsia="Verdana" w:cs="Verdana"/>
              <w:szCs w:val="18"/>
            </w:rPr>
          </w:pPr>
          <w:bookmarkStart w:id="50" w:name="bmkCommittee" w:colFirst="0" w:colLast="0"/>
          <w:bookmarkStart w:id="51" w:name="bmkLanguage" w:colFirst="1" w:colLast="1"/>
          <w:bookmarkEnd w:id="48"/>
          <w:bookmarkEnd w:id="49"/>
          <w:r w:rsidRPr="003F1541">
            <w:rPr>
              <w:b/>
              <w:szCs w:val="18"/>
            </w:rPr>
            <w:t>Committee on Technical Barriers to Trade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14:paraId="03CB58E0" w14:textId="1D3ED6BF" w:rsidR="003F1541" w:rsidRPr="003F1541" w:rsidRDefault="003F1541" w:rsidP="003F1541">
          <w:pPr>
            <w:jc w:val="right"/>
            <w:rPr>
              <w:rFonts w:eastAsia="Verdana" w:cs="Verdana"/>
              <w:bCs/>
              <w:szCs w:val="18"/>
            </w:rPr>
          </w:pPr>
          <w:r w:rsidRPr="003F1541">
            <w:rPr>
              <w:rFonts w:eastAsia="Verdana" w:cs="Verdana"/>
              <w:bCs/>
              <w:szCs w:val="18"/>
            </w:rPr>
            <w:t>Original: English</w:t>
          </w:r>
        </w:p>
      </w:tc>
    </w:tr>
    <w:bookmarkEnd w:id="44"/>
    <w:bookmarkEnd w:id="50"/>
    <w:bookmarkEnd w:id="51"/>
  </w:tbl>
  <w:p w14:paraId="274B8AA6" w14:textId="77777777" w:rsidR="00ED54E0" w:rsidRPr="003F1541" w:rsidRDefault="00ED54E0" w:rsidP="003F15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297E1EB4"/>
    <w:numStyleLink w:val="LegalHeadings"/>
  </w:abstractNum>
  <w:abstractNum w:abstractNumId="12" w15:restartNumberingAfterBreak="0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B192C9B4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B45CA0AE" w:tentative="1">
      <w:start w:val="1"/>
      <w:numFmt w:val="lowerLetter"/>
      <w:lvlText w:val="%2."/>
      <w:lvlJc w:val="left"/>
      <w:pPr>
        <w:ind w:left="1080" w:hanging="360"/>
      </w:pPr>
    </w:lvl>
    <w:lvl w:ilvl="2" w:tplc="DC206F46" w:tentative="1">
      <w:start w:val="1"/>
      <w:numFmt w:val="lowerRoman"/>
      <w:lvlText w:val="%3."/>
      <w:lvlJc w:val="right"/>
      <w:pPr>
        <w:ind w:left="1800" w:hanging="180"/>
      </w:pPr>
    </w:lvl>
    <w:lvl w:ilvl="3" w:tplc="47760BE2" w:tentative="1">
      <w:start w:val="1"/>
      <w:numFmt w:val="decimal"/>
      <w:lvlText w:val="%4."/>
      <w:lvlJc w:val="left"/>
      <w:pPr>
        <w:ind w:left="2520" w:hanging="360"/>
      </w:pPr>
    </w:lvl>
    <w:lvl w:ilvl="4" w:tplc="506EEA60" w:tentative="1">
      <w:start w:val="1"/>
      <w:numFmt w:val="lowerLetter"/>
      <w:lvlText w:val="%5."/>
      <w:lvlJc w:val="left"/>
      <w:pPr>
        <w:ind w:left="3240" w:hanging="360"/>
      </w:pPr>
    </w:lvl>
    <w:lvl w:ilvl="5" w:tplc="276A78C0" w:tentative="1">
      <w:start w:val="1"/>
      <w:numFmt w:val="lowerRoman"/>
      <w:lvlText w:val="%6."/>
      <w:lvlJc w:val="right"/>
      <w:pPr>
        <w:ind w:left="3960" w:hanging="180"/>
      </w:pPr>
    </w:lvl>
    <w:lvl w:ilvl="6" w:tplc="013CD866" w:tentative="1">
      <w:start w:val="1"/>
      <w:numFmt w:val="decimal"/>
      <w:lvlText w:val="%7."/>
      <w:lvlJc w:val="left"/>
      <w:pPr>
        <w:ind w:left="4680" w:hanging="360"/>
      </w:pPr>
    </w:lvl>
    <w:lvl w:ilvl="7" w:tplc="417ED222" w:tentative="1">
      <w:start w:val="1"/>
      <w:numFmt w:val="lowerLetter"/>
      <w:lvlText w:val="%8."/>
      <w:lvlJc w:val="left"/>
      <w:pPr>
        <w:ind w:left="5400" w:hanging="360"/>
      </w:pPr>
    </w:lvl>
    <w:lvl w:ilvl="8" w:tplc="0DC6B78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1105976">
    <w:abstractNumId w:val="9"/>
  </w:num>
  <w:num w:numId="2" w16cid:durableId="631054305">
    <w:abstractNumId w:val="7"/>
  </w:num>
  <w:num w:numId="3" w16cid:durableId="2105295560">
    <w:abstractNumId w:val="6"/>
  </w:num>
  <w:num w:numId="4" w16cid:durableId="1854807371">
    <w:abstractNumId w:val="5"/>
  </w:num>
  <w:num w:numId="5" w16cid:durableId="1301962853">
    <w:abstractNumId w:val="4"/>
  </w:num>
  <w:num w:numId="6" w16cid:durableId="602807632">
    <w:abstractNumId w:val="12"/>
  </w:num>
  <w:num w:numId="7" w16cid:durableId="1786264599">
    <w:abstractNumId w:val="11"/>
  </w:num>
  <w:num w:numId="8" w16cid:durableId="273907321">
    <w:abstractNumId w:val="10"/>
  </w:num>
  <w:num w:numId="9" w16cid:durableId="2540934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120429">
    <w:abstractNumId w:val="13"/>
  </w:num>
  <w:num w:numId="11" w16cid:durableId="1021469539">
    <w:abstractNumId w:val="8"/>
  </w:num>
  <w:num w:numId="12" w16cid:durableId="777674743">
    <w:abstractNumId w:val="3"/>
  </w:num>
  <w:num w:numId="13" w16cid:durableId="591554096">
    <w:abstractNumId w:val="2"/>
  </w:num>
  <w:num w:numId="14" w16cid:durableId="743919471">
    <w:abstractNumId w:val="1"/>
  </w:num>
  <w:num w:numId="15" w16cid:durableId="24931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SortMethod w:val="0000"/>
  <w:defaultTabStop w:val="56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9487E"/>
    <w:rsid w:val="000A4945"/>
    <w:rsid w:val="000A50C1"/>
    <w:rsid w:val="000A6875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B4846"/>
    <w:rsid w:val="002D21E3"/>
    <w:rsid w:val="002E174F"/>
    <w:rsid w:val="002F6A28"/>
    <w:rsid w:val="00303D9D"/>
    <w:rsid w:val="00304AAE"/>
    <w:rsid w:val="00305616"/>
    <w:rsid w:val="003124EC"/>
    <w:rsid w:val="003531C5"/>
    <w:rsid w:val="003572B4"/>
    <w:rsid w:val="003723A9"/>
    <w:rsid w:val="00381B96"/>
    <w:rsid w:val="00383F7A"/>
    <w:rsid w:val="00396AF4"/>
    <w:rsid w:val="003B2BBF"/>
    <w:rsid w:val="003B40C7"/>
    <w:rsid w:val="003F1541"/>
    <w:rsid w:val="0041584A"/>
    <w:rsid w:val="00424B7C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336B8"/>
    <w:rsid w:val="00533DC1"/>
    <w:rsid w:val="0054317D"/>
    <w:rsid w:val="00545ACF"/>
    <w:rsid w:val="00547B5F"/>
    <w:rsid w:val="00564605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9DF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4C24"/>
    <w:rsid w:val="007E6507"/>
    <w:rsid w:val="007F2B8E"/>
    <w:rsid w:val="008055FB"/>
    <w:rsid w:val="00807247"/>
    <w:rsid w:val="00812D1D"/>
    <w:rsid w:val="008159AC"/>
    <w:rsid w:val="0081764D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4ABC"/>
    <w:rsid w:val="00955D8A"/>
    <w:rsid w:val="00964F4F"/>
    <w:rsid w:val="0097650D"/>
    <w:rsid w:val="009811DD"/>
    <w:rsid w:val="00984DF3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4237E"/>
    <w:rsid w:val="00B52738"/>
    <w:rsid w:val="00B55105"/>
    <w:rsid w:val="00B56EDC"/>
    <w:rsid w:val="00B57342"/>
    <w:rsid w:val="00B6007A"/>
    <w:rsid w:val="00B7102C"/>
    <w:rsid w:val="00B801E9"/>
    <w:rsid w:val="00B848D4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6FD5"/>
    <w:rsid w:val="00E544BB"/>
    <w:rsid w:val="00E56545"/>
    <w:rsid w:val="00E63AC7"/>
    <w:rsid w:val="00E67CF3"/>
    <w:rsid w:val="00E82AEC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712E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Text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Text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bs.go.tz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mbers.wto.org/crnattachments/2023/TBT/TZA/23_10311_00_e.pdf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bs.go.t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bahati.samillani@tbs.go.tz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ep@tbs.go.tz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98aded4e-2c42-42ec-9a49-22e383bb9583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B0047AC-F25E-4EC2-821A-39B59D92142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562</Words>
  <Characters>3373</Characters>
  <Application>Microsoft Office Word</Application>
  <DocSecurity>0</DocSecurity>
  <Lines>82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Manager/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/>
  <dc:description>LDSD - DTU</dc:description>
  <cp:lastModifiedBy/>
  <cp:revision>2</cp:revision>
  <dcterms:created xsi:type="dcterms:W3CDTF">2023-06-16T07:08:00Z</dcterms:created>
  <dcterms:modified xsi:type="dcterms:W3CDTF">2023-06-16T07:32:00Z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98aded4e-2c42-42ec-9a49-22e383bb9583</vt:lpwstr>
  </property>
  <property fmtid="{D5CDD505-2E9C-101B-9397-08002B2CF9AE}" pid="3" name="WTOCLASSIFICATION">
    <vt:lpwstr>WTO OFFICIAL</vt:lpwstr>
  </property>
</Properties>
</file>