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03E21" w14:textId="77777777" w:rsidR="002D78C9" w:rsidRDefault="00867FFD" w:rsidP="00DD3DD7">
      <w:pPr>
        <w:pStyle w:val="Title"/>
      </w:pPr>
      <w:r w:rsidRPr="002F663C">
        <w:t>NOTIFICATION</w:t>
      </w:r>
    </w:p>
    <w:p w14:paraId="471C1835" w14:textId="77777777" w:rsidR="002F663C" w:rsidRPr="002F663C" w:rsidRDefault="00867FFD" w:rsidP="00DD3DD7">
      <w:pPr>
        <w:pStyle w:val="Title3"/>
      </w:pPr>
      <w:r w:rsidRPr="002F663C">
        <w:t>Addendum</w:t>
      </w:r>
    </w:p>
    <w:p w14:paraId="1BD98725" w14:textId="77777777" w:rsidR="002F663C" w:rsidRDefault="00867FF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August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0322516A" w14:textId="77777777" w:rsidR="001E2E4A" w:rsidRPr="002F663C" w:rsidRDefault="001E2E4A" w:rsidP="001E2E4A">
      <w:pPr>
        <w:rPr>
          <w:rFonts w:eastAsia="Calibri" w:cs="Times New Roman"/>
        </w:rPr>
      </w:pPr>
    </w:p>
    <w:p w14:paraId="569A011C" w14:textId="77777777" w:rsidR="002F663C" w:rsidRPr="002F663C" w:rsidRDefault="00867FF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D297274" w14:textId="77777777" w:rsidR="002F663C" w:rsidRDefault="002F663C" w:rsidP="002F663C">
      <w:pPr>
        <w:rPr>
          <w:rFonts w:eastAsia="Calibri" w:cs="Times New Roman"/>
        </w:rPr>
      </w:pPr>
    </w:p>
    <w:p w14:paraId="6A18B078" w14:textId="77777777" w:rsidR="00C14444" w:rsidRPr="002F663C" w:rsidRDefault="00C14444" w:rsidP="002F663C">
      <w:pPr>
        <w:rPr>
          <w:rFonts w:eastAsia="Calibri" w:cs="Times New Roman"/>
        </w:rPr>
      </w:pPr>
    </w:p>
    <w:p w14:paraId="5036CDD3" w14:textId="77777777" w:rsidR="002F663C" w:rsidRPr="002F663C" w:rsidRDefault="00867FF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66-3: 2023, Tomato products — Specification — Part 3: Tomato juice, Third Edition</w:t>
      </w:r>
    </w:p>
    <w:p w14:paraId="6182F68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27AA1" w14:paraId="115DE57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837D7C7" w14:textId="77777777" w:rsidR="002F663C" w:rsidRPr="002F663C" w:rsidRDefault="00867FF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27AA1" w14:paraId="61559162" w14:textId="77777777" w:rsidTr="00E9471B">
        <w:tc>
          <w:tcPr>
            <w:tcW w:w="851" w:type="dxa"/>
            <w:shd w:val="clear" w:color="auto" w:fill="auto"/>
          </w:tcPr>
          <w:p w14:paraId="5A3960A5" w14:textId="77777777" w:rsidR="002F663C" w:rsidRPr="00711F9C" w:rsidRDefault="00867FF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63D8649" w14:textId="77777777" w:rsidR="002F663C" w:rsidRPr="002F663C" w:rsidRDefault="00867FF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327AA1" w14:paraId="5445191F" w14:textId="77777777" w:rsidTr="00E9471B">
        <w:tc>
          <w:tcPr>
            <w:tcW w:w="851" w:type="dxa"/>
            <w:shd w:val="clear" w:color="auto" w:fill="auto"/>
          </w:tcPr>
          <w:p w14:paraId="2AB747E7" w14:textId="77777777" w:rsidR="002F663C" w:rsidRPr="00711F9C" w:rsidRDefault="00867FF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44E2097" w14:textId="77777777" w:rsidR="002F663C" w:rsidRPr="002F663C" w:rsidRDefault="00867FF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327AA1" w14:paraId="0BD53CD2" w14:textId="77777777" w:rsidTr="00E9471B">
        <w:tc>
          <w:tcPr>
            <w:tcW w:w="851" w:type="dxa"/>
            <w:shd w:val="clear" w:color="auto" w:fill="auto"/>
          </w:tcPr>
          <w:p w14:paraId="79E1930C" w14:textId="77777777" w:rsidR="002F663C" w:rsidRPr="00711F9C" w:rsidRDefault="00867FF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DD33CED" w14:textId="77777777" w:rsidR="002F663C" w:rsidRPr="002F663C" w:rsidRDefault="00867FF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327AA1" w14:paraId="2A098063" w14:textId="77777777" w:rsidTr="00E9471B">
        <w:tc>
          <w:tcPr>
            <w:tcW w:w="851" w:type="dxa"/>
            <w:shd w:val="clear" w:color="auto" w:fill="auto"/>
          </w:tcPr>
          <w:p w14:paraId="0E8B0D46" w14:textId="77777777" w:rsidR="002F663C" w:rsidRPr="00711F9C" w:rsidRDefault="00867FF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788E6C3" w14:textId="77777777" w:rsidR="002F663C" w:rsidRPr="002F663C" w:rsidRDefault="00867FF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327AA1" w14:paraId="37D4479B" w14:textId="77777777" w:rsidTr="00E9471B">
        <w:tc>
          <w:tcPr>
            <w:tcW w:w="851" w:type="dxa"/>
            <w:shd w:val="clear" w:color="auto" w:fill="auto"/>
          </w:tcPr>
          <w:p w14:paraId="498F1C9F" w14:textId="77777777" w:rsidR="002F663C" w:rsidRPr="00711F9C" w:rsidRDefault="00867FF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249E49E" w14:textId="77777777" w:rsidR="002F663C" w:rsidRPr="002F663C" w:rsidRDefault="00867FF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327AA1" w14:paraId="1AEBEBD3" w14:textId="77777777" w:rsidTr="00E9471B">
        <w:tc>
          <w:tcPr>
            <w:tcW w:w="851" w:type="dxa"/>
            <w:shd w:val="clear" w:color="auto" w:fill="auto"/>
          </w:tcPr>
          <w:p w14:paraId="65CBE6B7" w14:textId="77777777" w:rsidR="002F663C" w:rsidRPr="00711F9C" w:rsidRDefault="00867FF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A5ED96A" w14:textId="77777777" w:rsidR="002F663C" w:rsidRPr="002F663C" w:rsidRDefault="00867FF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3C796AC" w14:textId="77777777" w:rsidR="002F663C" w:rsidRPr="002F663C" w:rsidRDefault="00867FF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327AA1" w14:paraId="63B56EC1" w14:textId="77777777" w:rsidTr="00E9471B">
        <w:tc>
          <w:tcPr>
            <w:tcW w:w="851" w:type="dxa"/>
            <w:shd w:val="clear" w:color="auto" w:fill="auto"/>
          </w:tcPr>
          <w:p w14:paraId="67C2BEFD" w14:textId="77777777" w:rsidR="002F663C" w:rsidRPr="00711F9C" w:rsidRDefault="00867FF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525D8BC" w14:textId="77777777" w:rsidR="002F663C" w:rsidRPr="002F663C" w:rsidRDefault="00867FF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07F8828F" w14:textId="77777777" w:rsidR="002F663C" w:rsidRPr="002F663C" w:rsidRDefault="00867FF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327AA1" w14:paraId="41E5010B" w14:textId="77777777" w:rsidTr="00E9471B">
        <w:tc>
          <w:tcPr>
            <w:tcW w:w="851" w:type="dxa"/>
            <w:shd w:val="clear" w:color="auto" w:fill="auto"/>
          </w:tcPr>
          <w:p w14:paraId="4266D4E7" w14:textId="77777777" w:rsidR="002F663C" w:rsidRPr="00711F9C" w:rsidRDefault="00867FF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E02863E" w14:textId="77777777" w:rsidR="002F663C" w:rsidRPr="002F663C" w:rsidRDefault="00867FF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327AA1" w14:paraId="05E9018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965DB0A" w14:textId="77777777" w:rsidR="002F663C" w:rsidRPr="00711F9C" w:rsidRDefault="00867FF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390D285" w14:textId="77777777" w:rsidR="002F663C" w:rsidRPr="002F663C" w:rsidRDefault="00867FF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56EC36E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F03828E" w14:textId="77777777" w:rsidR="003971FF" w:rsidRPr="007F6EA2" w:rsidRDefault="00867FF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66-3: 2023, Tomato products — Specification — Part 3: Tomato juice, Third Edition, notified in G/TBT/N/BDI/389, G/TBT/N/KEN/1469, G/TBT/N/RWA/901, G/TBT/N/TZA/1003, G/TBT/N/UGA/1808 was adopted by the East African Community Council of Ministers on 14 June 2024 as EAS 66-3: 2023, Tomato products — Specification — Part 3: Tomato juice, Third Edition</w:t>
      </w:r>
    </w:p>
    <w:p w14:paraId="04B4495F" w14:textId="77777777" w:rsidR="006C5A96" w:rsidRDefault="00867FF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36F7571" w14:textId="77777777" w:rsidR="004D4D19" w:rsidRDefault="004D4D19" w:rsidP="007F38C2">
      <w:pPr>
        <w:jc w:val="center"/>
        <w:rPr>
          <w:b/>
        </w:rPr>
      </w:pPr>
    </w:p>
    <w:p w14:paraId="35F91EC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CE6B3" w14:textId="77777777" w:rsidR="00867FFD" w:rsidRDefault="00867FFD">
      <w:r>
        <w:separator/>
      </w:r>
    </w:p>
  </w:endnote>
  <w:endnote w:type="continuationSeparator" w:id="0">
    <w:p w14:paraId="49C67710" w14:textId="77777777" w:rsidR="00867FFD" w:rsidRDefault="00867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F3519" w14:textId="77777777" w:rsidR="00544326" w:rsidRPr="00DD3DD7" w:rsidRDefault="00867FFD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ECA4D" w14:textId="77777777" w:rsidR="00544326" w:rsidRPr="00DD3DD7" w:rsidRDefault="00867FFD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331FD" w14:textId="77777777" w:rsidR="00F901D2" w:rsidRDefault="00F901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10DC3" w14:textId="77777777" w:rsidR="004D3A6A" w:rsidRDefault="00867FFD" w:rsidP="00ED54E0">
      <w:r>
        <w:separator/>
      </w:r>
    </w:p>
  </w:footnote>
  <w:footnote w:type="continuationSeparator" w:id="0">
    <w:p w14:paraId="28D0A0AB" w14:textId="77777777" w:rsidR="004D3A6A" w:rsidRDefault="00867FFD" w:rsidP="00ED54E0">
      <w:r>
        <w:continuationSeparator/>
      </w:r>
    </w:p>
  </w:footnote>
  <w:footnote w:id="1">
    <w:p w14:paraId="698236B5" w14:textId="77777777" w:rsidR="007F6EA2" w:rsidRDefault="00867FF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11AD1" w14:textId="77777777" w:rsidR="00DD3DD7" w:rsidRDefault="00867FF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5B3EC7E0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286B146" w14:textId="77777777" w:rsidR="00DD3DD7" w:rsidRPr="00DD3DD7" w:rsidRDefault="00867FF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44B763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2154A" w14:textId="77777777" w:rsidR="00DD3DD7" w:rsidRPr="00DD3DD7" w:rsidRDefault="00867FF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G/TBT/N/BDI/389/Add.1, G/TBT/N/KEN/1469/Add.1, G/TBT/N/RWA/901/Add.1, G/TBT/N/TZA/1003/Add.1, G/TBT/N/UGA/1808/Add.1</w:t>
    </w:r>
    <w:bookmarkEnd w:id="3"/>
  </w:p>
  <w:p w14:paraId="4887AC65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ED89D7" w14:textId="77777777" w:rsidR="00DD3DD7" w:rsidRPr="00DD3DD7" w:rsidRDefault="00867FF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ECDCD3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27AA1" w14:paraId="13D087E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C211CC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31AD42" w14:textId="77777777" w:rsidR="00ED54E0" w:rsidRPr="00182B84" w:rsidRDefault="00867FF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27AA1" w14:paraId="39041D55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1FA9B55" w14:textId="77777777" w:rsidR="00ED54E0" w:rsidRPr="00182B84" w:rsidRDefault="00867FF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DD4584D" wp14:editId="764C55B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678529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625F3BB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27AA1" w:rsidRPr="00F901D2" w14:paraId="09E15F6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DE61BE5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FC90E1D" w14:textId="77777777" w:rsidR="00DD3DD7" w:rsidRPr="002F663C" w:rsidRDefault="00867FF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G/TBT/N/BDI/389/Add.1</w:t>
          </w:r>
        </w:p>
        <w:p w14:paraId="4F2F33FE" w14:textId="77777777" w:rsidR="00327AA1" w:rsidRPr="002F663C" w:rsidRDefault="00867FFD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G/TBT/N/KEN/1469/Add.1</w:t>
          </w:r>
        </w:p>
        <w:p w14:paraId="60EA7FB9" w14:textId="77777777" w:rsidR="00327AA1" w:rsidRPr="00867FFD" w:rsidRDefault="00867FFD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867FFD">
            <w:rPr>
              <w:rFonts w:eastAsia="Calibri" w:cs="Times New Roman"/>
              <w:b/>
              <w:szCs w:val="16"/>
              <w:lang w:val="pt-BR"/>
            </w:rPr>
            <w:t>G/TBT/N/RWA/901/Add.1</w:t>
          </w:r>
        </w:p>
        <w:p w14:paraId="1F32BDFE" w14:textId="77777777" w:rsidR="00327AA1" w:rsidRPr="00867FFD" w:rsidRDefault="00867FFD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867FFD">
            <w:rPr>
              <w:rFonts w:eastAsia="Calibri" w:cs="Times New Roman"/>
              <w:b/>
              <w:szCs w:val="16"/>
              <w:lang w:val="pt-BR"/>
            </w:rPr>
            <w:t>G/TBT/N/TZA/1003/Add.1</w:t>
          </w:r>
        </w:p>
        <w:p w14:paraId="78AF6E52" w14:textId="77777777" w:rsidR="00327AA1" w:rsidRPr="00867FFD" w:rsidRDefault="00867FFD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867FFD">
            <w:rPr>
              <w:rFonts w:eastAsia="Calibri" w:cs="Times New Roman"/>
              <w:b/>
              <w:szCs w:val="16"/>
              <w:lang w:val="pt-BR"/>
            </w:rPr>
            <w:t>G/TBT/N/UGA/1808/Add.1</w:t>
          </w:r>
          <w:bookmarkEnd w:id="4"/>
        </w:p>
        <w:p w14:paraId="7D2830B4" w14:textId="77777777" w:rsidR="00C14444" w:rsidRPr="00867FFD" w:rsidRDefault="00C14444" w:rsidP="00C14444">
          <w:pPr>
            <w:jc w:val="center"/>
            <w:rPr>
              <w:szCs w:val="16"/>
              <w:lang w:val="pt-BR"/>
            </w:rPr>
          </w:pPr>
        </w:p>
      </w:tc>
    </w:tr>
    <w:tr w:rsidR="00327AA1" w:rsidRPr="00867FFD" w14:paraId="7816D9E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15CF8E" w14:textId="77777777" w:rsidR="00ED54E0" w:rsidRPr="00867FFD" w:rsidRDefault="00ED54E0" w:rsidP="00425DC5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C84BF6" w14:textId="268A369A" w:rsidR="00ED54E0" w:rsidRPr="00867FFD" w:rsidRDefault="00867FFD" w:rsidP="00425DC5">
          <w:pPr>
            <w:jc w:val="right"/>
            <w:rPr>
              <w:szCs w:val="16"/>
              <w:lang w:val="pt-BR"/>
            </w:rPr>
          </w:pPr>
          <w:bookmarkStart w:id="5" w:name="bmkDate"/>
          <w:bookmarkEnd w:id="5"/>
          <w:r>
            <w:rPr>
              <w:szCs w:val="16"/>
              <w:lang w:val="pt-BR"/>
            </w:rPr>
            <w:t>8 August 2024</w:t>
          </w:r>
        </w:p>
      </w:tc>
    </w:tr>
    <w:tr w:rsidR="00327AA1" w14:paraId="29FA05F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FB191D0" w14:textId="00FCAF78" w:rsidR="00ED54E0" w:rsidRPr="00182B84" w:rsidRDefault="00867FF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F901D2">
            <w:rPr>
              <w:rFonts w:eastAsia="Calibri" w:cs="Times New Roman"/>
              <w:color w:val="FF0000"/>
              <w:szCs w:val="16"/>
            </w:rPr>
            <w:t>5577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A33A2D0" w14:textId="77777777" w:rsidR="00ED54E0" w:rsidRPr="00182B84" w:rsidRDefault="00867FF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27AA1" w14:paraId="538E3CF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7C4A1A2" w14:textId="77777777" w:rsidR="00ED54E0" w:rsidRPr="00182B84" w:rsidRDefault="00867FF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D79C52D" w14:textId="77777777" w:rsidR="00ED54E0" w:rsidRPr="00182B84" w:rsidRDefault="00867FF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12C5C5F8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1E0FE3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798B9F8" w:tentative="1">
      <w:start w:val="1"/>
      <w:numFmt w:val="lowerLetter"/>
      <w:lvlText w:val="%2."/>
      <w:lvlJc w:val="left"/>
      <w:pPr>
        <w:ind w:left="1080" w:hanging="360"/>
      </w:pPr>
    </w:lvl>
    <w:lvl w:ilvl="2" w:tplc="0144DB2C" w:tentative="1">
      <w:start w:val="1"/>
      <w:numFmt w:val="lowerRoman"/>
      <w:lvlText w:val="%3."/>
      <w:lvlJc w:val="right"/>
      <w:pPr>
        <w:ind w:left="1800" w:hanging="180"/>
      </w:pPr>
    </w:lvl>
    <w:lvl w:ilvl="3" w:tplc="D19AC058" w:tentative="1">
      <w:start w:val="1"/>
      <w:numFmt w:val="decimal"/>
      <w:lvlText w:val="%4."/>
      <w:lvlJc w:val="left"/>
      <w:pPr>
        <w:ind w:left="2520" w:hanging="360"/>
      </w:pPr>
    </w:lvl>
    <w:lvl w:ilvl="4" w:tplc="6EF65C6E" w:tentative="1">
      <w:start w:val="1"/>
      <w:numFmt w:val="lowerLetter"/>
      <w:lvlText w:val="%5."/>
      <w:lvlJc w:val="left"/>
      <w:pPr>
        <w:ind w:left="3240" w:hanging="360"/>
      </w:pPr>
    </w:lvl>
    <w:lvl w:ilvl="5" w:tplc="4AF62FA8" w:tentative="1">
      <w:start w:val="1"/>
      <w:numFmt w:val="lowerRoman"/>
      <w:lvlText w:val="%6."/>
      <w:lvlJc w:val="right"/>
      <w:pPr>
        <w:ind w:left="3960" w:hanging="180"/>
      </w:pPr>
    </w:lvl>
    <w:lvl w:ilvl="6" w:tplc="CD1A1672" w:tentative="1">
      <w:start w:val="1"/>
      <w:numFmt w:val="decimal"/>
      <w:lvlText w:val="%7."/>
      <w:lvlJc w:val="left"/>
      <w:pPr>
        <w:ind w:left="4680" w:hanging="360"/>
      </w:pPr>
    </w:lvl>
    <w:lvl w:ilvl="7" w:tplc="85CC701A" w:tentative="1">
      <w:start w:val="1"/>
      <w:numFmt w:val="lowerLetter"/>
      <w:lvlText w:val="%8."/>
      <w:lvlJc w:val="left"/>
      <w:pPr>
        <w:ind w:left="5400" w:hanging="360"/>
      </w:pPr>
    </w:lvl>
    <w:lvl w:ilvl="8" w:tplc="F228696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6872195">
    <w:abstractNumId w:val="9"/>
  </w:num>
  <w:num w:numId="2" w16cid:durableId="1652055164">
    <w:abstractNumId w:val="7"/>
  </w:num>
  <w:num w:numId="3" w16cid:durableId="1632512747">
    <w:abstractNumId w:val="6"/>
  </w:num>
  <w:num w:numId="4" w16cid:durableId="1102651015">
    <w:abstractNumId w:val="5"/>
  </w:num>
  <w:num w:numId="5" w16cid:durableId="2015959352">
    <w:abstractNumId w:val="4"/>
  </w:num>
  <w:num w:numId="6" w16cid:durableId="798645821">
    <w:abstractNumId w:val="12"/>
  </w:num>
  <w:num w:numId="7" w16cid:durableId="669141603">
    <w:abstractNumId w:val="11"/>
  </w:num>
  <w:num w:numId="8" w16cid:durableId="1798524208">
    <w:abstractNumId w:val="10"/>
  </w:num>
  <w:num w:numId="9" w16cid:durableId="13055010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1813543">
    <w:abstractNumId w:val="13"/>
  </w:num>
  <w:num w:numId="11" w16cid:durableId="1184631169">
    <w:abstractNumId w:val="8"/>
  </w:num>
  <w:num w:numId="12" w16cid:durableId="1039404294">
    <w:abstractNumId w:val="3"/>
  </w:num>
  <w:num w:numId="13" w16cid:durableId="1767117827">
    <w:abstractNumId w:val="2"/>
  </w:num>
  <w:num w:numId="14" w16cid:durableId="1471748424">
    <w:abstractNumId w:val="1"/>
  </w:num>
  <w:num w:numId="15" w16cid:durableId="790825439">
    <w:abstractNumId w:val="0"/>
  </w:num>
  <w:num w:numId="16" w16cid:durableId="70136891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AA1"/>
    <w:rsid w:val="00327D40"/>
    <w:rsid w:val="00335575"/>
    <w:rsid w:val="003572B4"/>
    <w:rsid w:val="00370A55"/>
    <w:rsid w:val="00381A7D"/>
    <w:rsid w:val="003971FF"/>
    <w:rsid w:val="00397FF5"/>
    <w:rsid w:val="003B423F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61777"/>
    <w:rsid w:val="00867FFD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901D2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E38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FCBAB-B1D6-4679-8143-0062054E69B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2024-08-07T15:15:00Z</dcterms:created>
  <dcterms:modified xsi:type="dcterms:W3CDTF">2024-08-08T07:02:00Z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