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B3E30" w14:textId="77777777" w:rsidR="009239F7" w:rsidRPr="002F6A28" w:rsidRDefault="0003487A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0F5D62D3" w14:textId="77777777" w:rsidR="009239F7" w:rsidRPr="002F6A28" w:rsidRDefault="0003487A" w:rsidP="002F6A28">
      <w:pPr>
        <w:jc w:val="center"/>
      </w:pPr>
      <w:r w:rsidRPr="002F6A28">
        <w:t>The following notification is being circulated in accordance with Article 10.6</w:t>
      </w:r>
    </w:p>
    <w:p w14:paraId="0CA4F2A6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F57AAA" w14:paraId="3B438DBE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2EFD9469" w14:textId="77777777" w:rsidR="00F85C99" w:rsidRPr="002F6A28" w:rsidRDefault="0003487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51334C45" w14:textId="77777777" w:rsidR="00F85C99" w:rsidRPr="002F6A28" w:rsidRDefault="0003487A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BURUNDI, KENYA, RWANDA, TANZANIA, UGANDA</w:t>
            </w:r>
            <w:bookmarkEnd w:id="1"/>
          </w:p>
          <w:p w14:paraId="3801E1E3" w14:textId="77777777" w:rsidR="00F85C99" w:rsidRPr="002F6A28" w:rsidRDefault="0003487A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F57AAA" w14:paraId="0453B70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A1886B" w14:textId="77777777" w:rsidR="00F85C99" w:rsidRPr="002F6A28" w:rsidRDefault="0003487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FB34E8" w14:textId="77777777" w:rsidR="00F85C99" w:rsidRPr="002F6A28" w:rsidRDefault="0003487A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24297F6D" w14:textId="77777777" w:rsidR="00EE3A11" w:rsidRPr="00C379C8" w:rsidRDefault="0003487A" w:rsidP="00155128">
            <w:r w:rsidRPr="00C379C8">
              <w:t>Tanzania Bureau of Standards</w:t>
            </w:r>
          </w:p>
          <w:p w14:paraId="670A3596" w14:textId="77777777" w:rsidR="00EE3A11" w:rsidRPr="00C379C8" w:rsidRDefault="0003487A" w:rsidP="00155128">
            <w:proofErr w:type="spellStart"/>
            <w:r w:rsidRPr="00C379C8">
              <w:t>Ubungo</w:t>
            </w:r>
            <w:proofErr w:type="spellEnd"/>
            <w:r w:rsidRPr="00C379C8">
              <w:t>, Morogoro Road/Sam Nujoma Road</w:t>
            </w:r>
          </w:p>
          <w:p w14:paraId="0DB6B627" w14:textId="77777777" w:rsidR="00EE3A11" w:rsidRPr="000E7722" w:rsidRDefault="0003487A" w:rsidP="00155128">
            <w:pPr>
              <w:rPr>
                <w:lang w:val="es-ES"/>
              </w:rPr>
            </w:pPr>
            <w:r w:rsidRPr="000E7722">
              <w:rPr>
                <w:lang w:val="es-ES"/>
              </w:rPr>
              <w:t>P. O. Box 9524</w:t>
            </w:r>
          </w:p>
          <w:p w14:paraId="3576B6E8" w14:textId="77777777" w:rsidR="00EE3A11" w:rsidRPr="000E7722" w:rsidRDefault="0003487A" w:rsidP="00155128">
            <w:pPr>
              <w:rPr>
                <w:lang w:val="es-ES"/>
              </w:rPr>
            </w:pPr>
            <w:r w:rsidRPr="000E7722">
              <w:rPr>
                <w:lang w:val="es-ES"/>
              </w:rPr>
              <w:t>DAR ES SALAAM, TANZANIA</w:t>
            </w:r>
          </w:p>
          <w:p w14:paraId="2653B9B9" w14:textId="77777777" w:rsidR="00EE3A11" w:rsidRPr="000E7722" w:rsidRDefault="0003487A" w:rsidP="00155128">
            <w:pPr>
              <w:rPr>
                <w:lang w:val="es-ES"/>
              </w:rPr>
            </w:pPr>
            <w:r w:rsidRPr="000E7722">
              <w:rPr>
                <w:lang w:val="es-ES"/>
              </w:rPr>
              <w:t>Tel. No: +255 22 245 0298/+255 22 245 0206</w:t>
            </w:r>
          </w:p>
          <w:p w14:paraId="7508C712" w14:textId="77777777" w:rsidR="00EE3A11" w:rsidRPr="000E7722" w:rsidRDefault="0003487A" w:rsidP="00155128">
            <w:pPr>
              <w:rPr>
                <w:lang w:val="es-ES"/>
              </w:rPr>
            </w:pPr>
            <w:r w:rsidRPr="000E7722">
              <w:rPr>
                <w:lang w:val="es-ES"/>
              </w:rPr>
              <w:t xml:space="preserve">Email: </w:t>
            </w:r>
            <w:r w:rsidR="00E667C3">
              <w:fldChar w:fldCharType="begin"/>
            </w:r>
            <w:r w:rsidR="00E667C3" w:rsidRPr="000E7722">
              <w:rPr>
                <w:lang w:val="es-ES"/>
              </w:rPr>
              <w:instrText>HYPERLINK "mailto:nep@tbs.go.tz"</w:instrText>
            </w:r>
            <w:r w:rsidR="00E667C3">
              <w:fldChar w:fldCharType="separate"/>
            </w:r>
            <w:r w:rsidRPr="000E7722">
              <w:rPr>
                <w:color w:val="0000FF"/>
                <w:u w:val="single"/>
                <w:lang w:val="es-ES"/>
              </w:rPr>
              <w:t>nep@tbs.go.tz</w:t>
            </w:r>
            <w:r w:rsidR="00E667C3">
              <w:rPr>
                <w:color w:val="0000FF"/>
                <w:u w:val="single"/>
              </w:rPr>
              <w:fldChar w:fldCharType="end"/>
            </w:r>
          </w:p>
          <w:p w14:paraId="6CC9E7B6" w14:textId="77777777" w:rsidR="00EE3A11" w:rsidRPr="00C379C8" w:rsidRDefault="0003487A" w:rsidP="00155128">
            <w:r w:rsidRPr="00C379C8">
              <w:t>Website: www.tbs.go.tz</w:t>
            </w:r>
          </w:p>
          <w:p w14:paraId="18CB19CB" w14:textId="77777777" w:rsidR="00EE3A11" w:rsidRPr="00C379C8" w:rsidRDefault="0003487A" w:rsidP="00155128">
            <w:r w:rsidRPr="00C379C8">
              <w:t>Telefax: +255 22 2450959</w:t>
            </w:r>
          </w:p>
          <w:p w14:paraId="42A95125" w14:textId="77777777" w:rsidR="00EE3A11" w:rsidRPr="00C379C8" w:rsidRDefault="0003487A" w:rsidP="00155128">
            <w:r w:rsidRPr="00C379C8">
              <w:t xml:space="preserve">E-mail: </w:t>
            </w:r>
            <w:hyperlink r:id="rId8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14:paraId="749ACE75" w14:textId="77777777" w:rsidR="00EE3A11" w:rsidRPr="00C379C8" w:rsidRDefault="0003487A" w:rsidP="00155128">
            <w:pPr>
              <w:spacing w:after="120"/>
            </w:pPr>
            <w:r w:rsidRPr="00C379C8">
              <w:t xml:space="preserve">Website: </w:t>
            </w:r>
            <w:hyperlink r:id="rId9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  <w:bookmarkEnd w:id="5"/>
          </w:p>
          <w:p w14:paraId="71EF4C6C" w14:textId="77777777" w:rsidR="00F85C99" w:rsidRPr="002F6A28" w:rsidRDefault="0003487A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email</w:t>
            </w:r>
            <w:proofErr w:type="gramEnd"/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F57AAA" w14:paraId="3D40E78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A27C9D" w14:textId="77777777" w:rsidR="00F85C99" w:rsidRPr="002F6A28" w:rsidRDefault="0003487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93556B" w14:textId="77777777" w:rsidR="00F85C99" w:rsidRPr="0058336F" w:rsidRDefault="0003487A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>]</w:t>
            </w:r>
            <w:proofErr w:type="gramEnd"/>
            <w:r w:rsidRPr="002F6A28">
              <w:rPr>
                <w:b/>
              </w:rPr>
              <w:t xml:space="preserve">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X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F57AAA" w14:paraId="20D6FF2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FEF0F8" w14:textId="77777777" w:rsidR="00F85C99" w:rsidRPr="002F6A28" w:rsidRDefault="0003487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6F4C83" w14:textId="77777777" w:rsidR="00F85C99" w:rsidRPr="002F6A28" w:rsidRDefault="0003487A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Ammonium sulphate (excl. that in tablets or similar forms, or in packages with a gross weight of &lt;= 10 kg) (HS code(s): 310221); Fertilizers (ICS code(s): 65.080)</w:t>
            </w:r>
            <w:bookmarkEnd w:id="22"/>
          </w:p>
        </w:tc>
      </w:tr>
      <w:tr w:rsidR="00F57AAA" w14:paraId="0B8DFDE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075288" w14:textId="77777777" w:rsidR="00F85C99" w:rsidRPr="002F6A28" w:rsidRDefault="0003487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F623AA" w14:textId="77777777" w:rsidR="00F85C99" w:rsidRPr="002F6A28" w:rsidRDefault="0003487A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DEAS 911: 2023, Fertilizers — Ammonium Sulphate (Sulphate of Ammonia) —Specification, Second edition.</w:t>
            </w:r>
          </w:p>
          <w:p w14:paraId="4FC31F20" w14:textId="77777777" w:rsidR="00EE3A11" w:rsidRPr="00C379C8" w:rsidRDefault="0003487A" w:rsidP="002F6A28">
            <w:pPr>
              <w:spacing w:before="120" w:after="120"/>
            </w:pPr>
            <w:r w:rsidRPr="00C379C8">
              <w:t>Note: This Draft East African Standard was also notified under SPS committee; (10 page(s), in English)</w:t>
            </w:r>
            <w:bookmarkEnd w:id="24"/>
          </w:p>
        </w:tc>
      </w:tr>
      <w:tr w:rsidR="00F57AAA" w14:paraId="4AE657E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5209EA" w14:textId="77777777" w:rsidR="00F85C99" w:rsidRPr="002F6A28" w:rsidRDefault="0003487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533A0A" w14:textId="77777777" w:rsidR="00F85C99" w:rsidRPr="002F6A28" w:rsidRDefault="0003487A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 xml:space="preserve">This Draft East African Standard specifies requirements, </w:t>
            </w:r>
            <w:proofErr w:type="gramStart"/>
            <w:r w:rsidR="00FE448B" w:rsidRPr="00C379C8">
              <w:t>sampling</w:t>
            </w:r>
            <w:proofErr w:type="gramEnd"/>
            <w:r w:rsidR="00FE448B" w:rsidRPr="00C379C8">
              <w:t xml:space="preserve"> and test methods for ammonium sulphate fertilizer.</w:t>
            </w:r>
            <w:bookmarkEnd w:id="26"/>
          </w:p>
        </w:tc>
      </w:tr>
      <w:tr w:rsidR="00F57AAA" w14:paraId="3491180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C79463" w14:textId="77777777" w:rsidR="00F85C99" w:rsidRPr="002F6A28" w:rsidRDefault="0003487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944E6A" w14:textId="77777777" w:rsidR="00F85C99" w:rsidRPr="002F6A28" w:rsidRDefault="0003487A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  <w:bookmarkEnd w:id="28"/>
          </w:p>
        </w:tc>
      </w:tr>
      <w:tr w:rsidR="00F57AAA" w14:paraId="4E7050B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543F2E" w14:textId="77777777" w:rsidR="00F85C99" w:rsidRPr="002F6A28" w:rsidRDefault="0003487A" w:rsidP="00E667C3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0891BD" w14:textId="77777777" w:rsidR="00072B36" w:rsidRPr="002F6A28" w:rsidRDefault="0003487A" w:rsidP="00E667C3">
            <w:pPr>
              <w:keepNext/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37CBEB2F" w14:textId="77777777" w:rsidR="00F85C99" w:rsidRPr="002F6A28" w:rsidRDefault="0003487A" w:rsidP="00E667C3">
            <w:pPr>
              <w:keepNext/>
              <w:numPr>
                <w:ilvl w:val="0"/>
                <w:numId w:val="16"/>
              </w:numPr>
              <w:spacing w:before="120" w:after="120"/>
            </w:pPr>
            <w:bookmarkStart w:id="30" w:name="sps9a"/>
            <w:r w:rsidRPr="002F6A28">
              <w:t>AOAC 965.08, Water (free) in fertilizers — Vacuum-desiccation</w:t>
            </w:r>
          </w:p>
          <w:p w14:paraId="250A36A7" w14:textId="77777777" w:rsidR="00F85C99" w:rsidRPr="002F6A28" w:rsidRDefault="0003487A" w:rsidP="00E667C3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2993, Ammonium sulphate for industrial use — Determination of free acidity — Titrimetric method</w:t>
            </w:r>
          </w:p>
          <w:p w14:paraId="13DF7093" w14:textId="77777777" w:rsidR="00F85C99" w:rsidRPr="002F6A28" w:rsidRDefault="0003487A" w:rsidP="00E667C3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5314, Fertilizers — Determination of ammoniacal nitrogen content — Titrimetric method after distillation</w:t>
            </w:r>
          </w:p>
          <w:p w14:paraId="7DEE6AF3" w14:textId="77777777" w:rsidR="00F85C99" w:rsidRPr="002F6A28" w:rsidRDefault="0003487A" w:rsidP="00E667C3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8157, Fertilizers, soil conditioners and beneficial substances — Vocabulary</w:t>
            </w:r>
          </w:p>
          <w:p w14:paraId="3E89EB48" w14:textId="77777777" w:rsidR="00F85C99" w:rsidRPr="002F6A28" w:rsidRDefault="0003487A" w:rsidP="00E667C3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8397, Solid </w:t>
            </w:r>
            <w:proofErr w:type="gramStart"/>
            <w:r w:rsidRPr="002F6A28">
              <w:t>fertilizers</w:t>
            </w:r>
            <w:proofErr w:type="gramEnd"/>
            <w:r w:rsidRPr="002F6A28">
              <w:t xml:space="preserve"> and soil conditioners — Test sieving</w:t>
            </w:r>
          </w:p>
          <w:p w14:paraId="4C13FE80" w14:textId="77777777" w:rsidR="00F85C99" w:rsidRPr="002F6A28" w:rsidRDefault="0003487A" w:rsidP="00E667C3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10084, Solid fertilizers — Determination of mineral acid-soluble sulphate — Gravimetric method</w:t>
            </w:r>
          </w:p>
          <w:p w14:paraId="36174A12" w14:textId="77777777" w:rsidR="00F85C99" w:rsidRPr="002F6A28" w:rsidRDefault="0003487A" w:rsidP="00E667C3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17318, Fertilizers and soil conditioners — Determination of arsenic, cadmium, chromium, lead and mercury </w:t>
            </w:r>
            <w:proofErr w:type="gramStart"/>
            <w:r w:rsidRPr="002F6A28">
              <w:t>contents</w:t>
            </w:r>
            <w:proofErr w:type="gramEnd"/>
          </w:p>
          <w:p w14:paraId="368158A6" w14:textId="77777777" w:rsidR="00F85C99" w:rsidRPr="002F6A28" w:rsidRDefault="0003487A" w:rsidP="00E667C3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14820-1, </w:t>
            </w:r>
            <w:proofErr w:type="gramStart"/>
            <w:r w:rsidRPr="002F6A28">
              <w:t>Fertilizers</w:t>
            </w:r>
            <w:proofErr w:type="gramEnd"/>
            <w:r w:rsidRPr="002F6A28">
              <w:t xml:space="preserve"> and liming materials - Sampling and sample preparation - Part 1: Sampling</w:t>
            </w:r>
          </w:p>
          <w:p w14:paraId="1B32B66B" w14:textId="77777777" w:rsidR="00F85C99" w:rsidRPr="002F6A28" w:rsidRDefault="0003487A" w:rsidP="00E667C3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14820-2, </w:t>
            </w:r>
            <w:proofErr w:type="gramStart"/>
            <w:r w:rsidRPr="002F6A28">
              <w:t>Fertilizers</w:t>
            </w:r>
            <w:proofErr w:type="gramEnd"/>
            <w:r w:rsidRPr="002F6A28">
              <w:t xml:space="preserve"> and liming materials - Sampling and sample preparation - Part 2: Sample preparation</w:t>
            </w:r>
          </w:p>
          <w:p w14:paraId="038CDFBF" w14:textId="77777777" w:rsidR="00F85C99" w:rsidRPr="002F6A28" w:rsidRDefault="0003487A" w:rsidP="00E667C3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7409, Fertilizers -Marking - Presentation and declarations</w:t>
            </w:r>
            <w:bookmarkEnd w:id="30"/>
          </w:p>
        </w:tc>
      </w:tr>
      <w:tr w:rsidR="00F57AAA" w14:paraId="755C46AA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D479E1" w14:textId="77777777" w:rsidR="00EE3A11" w:rsidRPr="002F6A28" w:rsidRDefault="0003487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5495F1" w14:textId="77777777" w:rsidR="00EE3A11" w:rsidRPr="002F6A28" w:rsidRDefault="0003487A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 xml:space="preserve">To be determined and </w:t>
            </w:r>
            <w:proofErr w:type="gramStart"/>
            <w:r w:rsidRPr="00C379C8">
              <w:t>notified</w:t>
            </w:r>
            <w:bookmarkEnd w:id="33"/>
            <w:proofErr w:type="gramEnd"/>
          </w:p>
          <w:p w14:paraId="5F08F2ED" w14:textId="77777777" w:rsidR="00EE3A11" w:rsidRPr="002F6A28" w:rsidRDefault="0003487A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F57AAA" w14:paraId="4A5DCC5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0FCD0F" w14:textId="77777777" w:rsidR="00F85C99" w:rsidRPr="002F6A28" w:rsidRDefault="0003487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3AA878" w14:textId="77777777" w:rsidR="00F85C99" w:rsidRPr="002F6A28" w:rsidRDefault="0003487A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F57AAA" w:rsidRPr="000E7722" w14:paraId="145E81BD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0B755A7C" w14:textId="77777777" w:rsidR="00F85C99" w:rsidRPr="002F6A28" w:rsidRDefault="0003487A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301D0CF5" w14:textId="77777777" w:rsidR="00F85C99" w:rsidRPr="002F6A28" w:rsidRDefault="0003487A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6586D889" w14:textId="77777777" w:rsidR="00EE3A11" w:rsidRPr="00A12DDE" w:rsidRDefault="0003487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012DEF31" w14:textId="77777777" w:rsidR="00EE3A11" w:rsidRPr="00A12DDE" w:rsidRDefault="0003487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Ms. </w:t>
            </w:r>
            <w:proofErr w:type="spellStart"/>
            <w:r w:rsidRPr="00A12DDE">
              <w:rPr>
                <w:bCs/>
              </w:rPr>
              <w:t>Bahati</w:t>
            </w:r>
            <w:proofErr w:type="spellEnd"/>
            <w:r w:rsidRPr="00A12DDE">
              <w:rPr>
                <w:bCs/>
              </w:rPr>
              <w:t xml:space="preserve"> </w:t>
            </w:r>
            <w:proofErr w:type="spellStart"/>
            <w:r w:rsidRPr="00A12DDE">
              <w:rPr>
                <w:bCs/>
              </w:rPr>
              <w:t>Samillani</w:t>
            </w:r>
            <w:proofErr w:type="spellEnd"/>
            <w:r w:rsidRPr="00A12DDE">
              <w:rPr>
                <w:bCs/>
              </w:rPr>
              <w:t xml:space="preserve"> (NEP officer)</w:t>
            </w:r>
          </w:p>
          <w:p w14:paraId="5A3DE219" w14:textId="77777777" w:rsidR="00EE3A11" w:rsidRPr="00A12DDE" w:rsidRDefault="0003487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1317B4E0" w14:textId="77777777" w:rsidR="00EE3A11" w:rsidRPr="000E7722" w:rsidRDefault="0003487A" w:rsidP="00B16145">
            <w:pPr>
              <w:keepNext/>
              <w:keepLines/>
              <w:rPr>
                <w:bCs/>
                <w:lang w:val="es-ES"/>
              </w:rPr>
            </w:pPr>
            <w:r w:rsidRPr="000E7722">
              <w:rPr>
                <w:bCs/>
                <w:lang w:val="es-ES"/>
              </w:rPr>
              <w:t>Morogoro/Sam Nujoma Road, Ubungo</w:t>
            </w:r>
          </w:p>
          <w:p w14:paraId="0F82A183" w14:textId="77777777" w:rsidR="00EE3A11" w:rsidRPr="000E7722" w:rsidRDefault="0003487A" w:rsidP="00B16145">
            <w:pPr>
              <w:keepNext/>
              <w:keepLines/>
              <w:rPr>
                <w:bCs/>
                <w:lang w:val="es-ES"/>
              </w:rPr>
            </w:pPr>
            <w:r w:rsidRPr="000E7722">
              <w:rPr>
                <w:bCs/>
                <w:lang w:val="es-ES"/>
              </w:rPr>
              <w:t>P O Box 9524</w:t>
            </w:r>
          </w:p>
          <w:p w14:paraId="217AD18B" w14:textId="77777777" w:rsidR="00EE3A11" w:rsidRPr="000E7722" w:rsidRDefault="0003487A" w:rsidP="00B16145">
            <w:pPr>
              <w:keepNext/>
              <w:keepLines/>
              <w:rPr>
                <w:bCs/>
                <w:lang w:val="es-ES"/>
              </w:rPr>
            </w:pPr>
            <w:r w:rsidRPr="000E7722">
              <w:rPr>
                <w:bCs/>
                <w:lang w:val="es-ES"/>
              </w:rPr>
              <w:t>Dar Es Salaam</w:t>
            </w:r>
          </w:p>
          <w:p w14:paraId="7FC588C0" w14:textId="77777777" w:rsidR="00EE3A11" w:rsidRPr="000E7722" w:rsidRDefault="0003487A" w:rsidP="00B16145">
            <w:pPr>
              <w:keepNext/>
              <w:keepLines/>
              <w:rPr>
                <w:bCs/>
                <w:lang w:val="es-ES"/>
              </w:rPr>
            </w:pPr>
            <w:r w:rsidRPr="000E7722">
              <w:rPr>
                <w:bCs/>
                <w:lang w:val="es-ES"/>
              </w:rPr>
              <w:t>Tel: +(255) 22 2450206</w:t>
            </w:r>
          </w:p>
          <w:p w14:paraId="581C23FC" w14:textId="77777777" w:rsidR="00EE3A11" w:rsidRPr="000E7722" w:rsidRDefault="0003487A" w:rsidP="00B16145">
            <w:pPr>
              <w:keepNext/>
              <w:keepLines/>
              <w:rPr>
                <w:bCs/>
                <w:lang w:val="es-ES"/>
              </w:rPr>
            </w:pPr>
            <w:r w:rsidRPr="000E7722">
              <w:rPr>
                <w:bCs/>
                <w:lang w:val="es-ES"/>
              </w:rPr>
              <w:t xml:space="preserve">Email: </w:t>
            </w:r>
            <w:hyperlink r:id="rId10" w:history="1">
              <w:r w:rsidRPr="000E7722">
                <w:rPr>
                  <w:bCs/>
                  <w:color w:val="0000FF"/>
                  <w:u w:val="single"/>
                  <w:lang w:val="es-ES"/>
                </w:rPr>
                <w:t>nep@tbs.go.tz</w:t>
              </w:r>
            </w:hyperlink>
            <w:r w:rsidRPr="000E7722">
              <w:rPr>
                <w:bCs/>
                <w:lang w:val="es-ES"/>
              </w:rPr>
              <w:t xml:space="preserve">; </w:t>
            </w:r>
            <w:hyperlink r:id="rId11" w:history="1">
              <w:r w:rsidRPr="000E7722">
                <w:rPr>
                  <w:bCs/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14:paraId="4A9D6CAA" w14:textId="77777777" w:rsidR="00EE3A11" w:rsidRPr="000E7722" w:rsidRDefault="00E667C3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es-ES"/>
              </w:rPr>
            </w:pPr>
            <w:hyperlink r:id="rId12" w:tgtFrame="_blank" w:history="1">
              <w:r w:rsidR="0003487A" w:rsidRPr="000E7722">
                <w:rPr>
                  <w:bCs/>
                  <w:color w:val="0000FF"/>
                  <w:u w:val="single"/>
                  <w:lang w:val="es-ES"/>
                </w:rPr>
                <w:t>https://members.wto.org/crnattachments/2023/TBT/TZA/23_14386_00_e.pdf</w:t>
              </w:r>
            </w:hyperlink>
            <w:bookmarkEnd w:id="42"/>
          </w:p>
        </w:tc>
      </w:tr>
    </w:tbl>
    <w:p w14:paraId="08A3EA2F" w14:textId="77777777" w:rsidR="00EE3A11" w:rsidRPr="000E7722" w:rsidRDefault="00EE3A11" w:rsidP="002F6A28">
      <w:pPr>
        <w:rPr>
          <w:lang w:val="es-ES"/>
        </w:rPr>
      </w:pPr>
    </w:p>
    <w:sectPr w:rsidR="00EE3A11" w:rsidRPr="000E7722" w:rsidSect="0003487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E352F" w14:textId="77777777" w:rsidR="00563389" w:rsidRDefault="0003487A">
      <w:r>
        <w:separator/>
      </w:r>
    </w:p>
  </w:endnote>
  <w:endnote w:type="continuationSeparator" w:id="0">
    <w:p w14:paraId="4B09866E" w14:textId="77777777" w:rsidR="00563389" w:rsidRDefault="00034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B1694" w14:textId="6FFF2B85" w:rsidR="009239F7" w:rsidRPr="002F6A28" w:rsidRDefault="0003487A" w:rsidP="0003487A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5371B" w14:textId="37CAC717" w:rsidR="009239F7" w:rsidRPr="002F6A28" w:rsidRDefault="0003487A" w:rsidP="0003487A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07CE6" w14:textId="53A63629" w:rsidR="00EE3A11" w:rsidRPr="0003487A" w:rsidRDefault="0003487A" w:rsidP="0003487A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A9C14" w14:textId="77777777" w:rsidR="00563389" w:rsidRDefault="0003487A">
      <w:r>
        <w:separator/>
      </w:r>
    </w:p>
  </w:footnote>
  <w:footnote w:type="continuationSeparator" w:id="0">
    <w:p w14:paraId="4B72E7F5" w14:textId="77777777" w:rsidR="00563389" w:rsidRDefault="000348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8518" w14:textId="77777777" w:rsidR="0003487A" w:rsidRPr="0003487A" w:rsidRDefault="0003487A" w:rsidP="0003487A">
    <w:pPr>
      <w:pStyle w:val="Header"/>
      <w:spacing w:after="240"/>
      <w:jc w:val="center"/>
    </w:pPr>
    <w:r w:rsidRPr="0003487A">
      <w:t>G/TBT/N/BDI/428 • G/TBT/N/KEN/1533 • G/TBT/N/RWA/963 • G/TBT/N/TZA/1063 • G/TBT/N/UGA/1878</w:t>
    </w:r>
  </w:p>
  <w:p w14:paraId="4FA2C0DC" w14:textId="77777777" w:rsidR="0003487A" w:rsidRPr="0003487A" w:rsidRDefault="0003487A" w:rsidP="0003487A">
    <w:pPr>
      <w:pStyle w:val="Header"/>
      <w:pBdr>
        <w:bottom w:val="single" w:sz="4" w:space="1" w:color="auto"/>
      </w:pBdr>
      <w:jc w:val="center"/>
    </w:pPr>
    <w:r w:rsidRPr="0003487A">
      <w:t xml:space="preserve">- </w:t>
    </w:r>
    <w:r w:rsidRPr="0003487A">
      <w:fldChar w:fldCharType="begin"/>
    </w:r>
    <w:r w:rsidRPr="0003487A">
      <w:instrText xml:space="preserve"> PAGE  \* Arabic  \* MERGEFORMAT </w:instrText>
    </w:r>
    <w:r w:rsidRPr="0003487A">
      <w:fldChar w:fldCharType="separate"/>
    </w:r>
    <w:r w:rsidRPr="0003487A">
      <w:t>1</w:t>
    </w:r>
    <w:r w:rsidRPr="0003487A">
      <w:fldChar w:fldCharType="end"/>
    </w:r>
    <w:r w:rsidRPr="0003487A"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F9982" w14:textId="77777777" w:rsidR="0003487A" w:rsidRPr="0003487A" w:rsidRDefault="0003487A" w:rsidP="0003487A">
    <w:pPr>
      <w:pStyle w:val="Header"/>
      <w:spacing w:after="240"/>
      <w:jc w:val="center"/>
    </w:pPr>
    <w:r w:rsidRPr="0003487A">
      <w:t>G/TBT/N/BDI/428 • G/TBT/N/KEN/1533 • G/TBT/N/RWA/963 • G/TBT/N/TZA/1063 • G/TBT/N/UGA/1878</w:t>
    </w:r>
  </w:p>
  <w:p w14:paraId="6D50D47C" w14:textId="77777777" w:rsidR="0003487A" w:rsidRPr="0003487A" w:rsidRDefault="0003487A" w:rsidP="0003487A">
    <w:pPr>
      <w:pStyle w:val="Header"/>
      <w:pBdr>
        <w:bottom w:val="single" w:sz="4" w:space="1" w:color="auto"/>
      </w:pBdr>
      <w:jc w:val="center"/>
    </w:pPr>
    <w:r w:rsidRPr="0003487A">
      <w:t xml:space="preserve">- </w:t>
    </w:r>
    <w:r w:rsidRPr="0003487A">
      <w:fldChar w:fldCharType="begin"/>
    </w:r>
    <w:r w:rsidRPr="0003487A">
      <w:instrText xml:space="preserve"> PAGE  \* Arabic  \* MERGEFORMAT </w:instrText>
    </w:r>
    <w:r w:rsidRPr="0003487A">
      <w:fldChar w:fldCharType="separate"/>
    </w:r>
    <w:r w:rsidRPr="0003487A">
      <w:t>1</w:t>
    </w:r>
    <w:r w:rsidRPr="0003487A">
      <w:fldChar w:fldCharType="end"/>
    </w:r>
    <w:r w:rsidRPr="0003487A">
      <w:t xml:space="preserve"> 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810"/>
      <w:gridCol w:w="2020"/>
      <w:gridCol w:w="3196"/>
    </w:tblGrid>
    <w:tr w:rsidR="0003487A" w:rsidRPr="0003487A" w14:paraId="4BD2E8D8" w14:textId="77777777" w:rsidTr="0003487A"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14:paraId="39CD4FF8" w14:textId="77777777" w:rsidR="0003487A" w:rsidRPr="0003487A" w:rsidRDefault="0003487A" w:rsidP="0003487A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43" w:name="bmkRestricted" w:colFirst="1" w:colLast="1"/>
          <w:bookmarkStart w:id="44" w:name="bmkMasthead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14819F8F" w14:textId="77777777" w:rsidR="0003487A" w:rsidRPr="0003487A" w:rsidRDefault="0003487A" w:rsidP="0003487A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:rsidR="0003487A" w:rsidRPr="0003487A" w14:paraId="382E55B1" w14:textId="77777777" w:rsidTr="0003487A"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14:paraId="753B93A3" w14:textId="025EDDD6" w:rsidR="0003487A" w:rsidRPr="0003487A" w:rsidRDefault="0003487A" w:rsidP="0003487A">
          <w:pPr>
            <w:jc w:val="left"/>
            <w:rPr>
              <w:rFonts w:eastAsia="Verdana" w:cs="Verdana"/>
              <w:szCs w:val="18"/>
            </w:rPr>
          </w:pPr>
          <w:bookmarkStart w:id="45" w:name="bmkLogo" w:colFirst="0" w:colLast="0"/>
          <w:bookmarkEnd w:id="43"/>
          <w:r w:rsidRPr="0003487A">
            <w:rPr>
              <w:rFonts w:eastAsia="Verdana" w:cs="Verdana"/>
              <w:noProof/>
              <w:szCs w:val="18"/>
            </w:rPr>
            <w:drawing>
              <wp:inline distT="0" distB="0" distL="0" distR="0" wp14:anchorId="0C70FC9D" wp14:editId="50AE8176">
                <wp:extent cx="2415902" cy="720090"/>
                <wp:effectExtent l="0" t="0" r="3810" b="3810"/>
                <wp:docPr id="3" name="Pictur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15902" cy="720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099BC702" w14:textId="77777777" w:rsidR="0003487A" w:rsidRPr="0003487A" w:rsidRDefault="0003487A" w:rsidP="0003487A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:rsidR="0003487A" w:rsidRPr="0003487A" w14:paraId="536D3001" w14:textId="77777777" w:rsidTr="0003487A"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14:paraId="649A4974" w14:textId="77777777" w:rsidR="0003487A" w:rsidRPr="0003487A" w:rsidRDefault="0003487A" w:rsidP="0003487A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  <w:bookmarkStart w:id="46" w:name="bmkSymbols" w:colFirst="1" w:colLast="1"/>
          <w:bookmarkEnd w:id="45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0E00E566" w14:textId="10DAE5CA" w:rsidR="0003487A" w:rsidRPr="0003487A" w:rsidRDefault="0003487A" w:rsidP="0003487A">
          <w:pPr>
            <w:jc w:val="right"/>
            <w:rPr>
              <w:rFonts w:eastAsia="Verdana" w:cs="Verdana"/>
              <w:b/>
              <w:szCs w:val="18"/>
            </w:rPr>
          </w:pPr>
          <w:r w:rsidRPr="0003487A">
            <w:rPr>
              <w:b/>
              <w:szCs w:val="18"/>
            </w:rPr>
            <w:t>G/TBT/N/BDI/428</w:t>
          </w:r>
          <w:r w:rsidRPr="0003487A">
            <w:rPr>
              <w:b/>
              <w:szCs w:val="18"/>
            </w:rPr>
            <w:br/>
            <w:t>G/TBT/N/KEN/1533</w:t>
          </w:r>
          <w:r w:rsidRPr="0003487A">
            <w:rPr>
              <w:b/>
              <w:szCs w:val="18"/>
            </w:rPr>
            <w:br/>
            <w:t>G/TBT/N/RWA/963</w:t>
          </w:r>
          <w:r w:rsidRPr="0003487A">
            <w:rPr>
              <w:b/>
              <w:szCs w:val="18"/>
            </w:rPr>
            <w:br/>
            <w:t>G/TBT/N/TZA/1063</w:t>
          </w:r>
          <w:r w:rsidRPr="0003487A">
            <w:rPr>
              <w:b/>
              <w:szCs w:val="18"/>
            </w:rPr>
            <w:br/>
            <w:t>G/TBT/N/UGA/1878</w:t>
          </w:r>
        </w:p>
      </w:tc>
    </w:tr>
    <w:tr w:rsidR="0003487A" w:rsidRPr="0003487A" w14:paraId="16CFB5F3" w14:textId="77777777" w:rsidTr="0003487A"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14:paraId="1ED767D0" w14:textId="77777777" w:rsidR="0003487A" w:rsidRPr="0003487A" w:rsidRDefault="0003487A" w:rsidP="0003487A">
          <w:pPr>
            <w:rPr>
              <w:rFonts w:eastAsia="Verdana" w:cs="Verdana"/>
              <w:szCs w:val="18"/>
            </w:rPr>
          </w:pPr>
          <w:bookmarkStart w:id="47" w:name="bmkDate" w:colFirst="1" w:colLast="1"/>
          <w:bookmarkEnd w:id="46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48B65B0C" w14:textId="23C673FF" w:rsidR="0003487A" w:rsidRPr="0003487A" w:rsidRDefault="0003487A" w:rsidP="0003487A">
          <w:pPr>
            <w:spacing w:before="120"/>
            <w:jc w:val="right"/>
            <w:rPr>
              <w:rFonts w:eastAsia="Verdana" w:cs="Verdana"/>
              <w:szCs w:val="18"/>
            </w:rPr>
          </w:pPr>
          <w:r w:rsidRPr="0003487A">
            <w:rPr>
              <w:rFonts w:eastAsia="Verdana" w:cs="Verdana"/>
              <w:szCs w:val="18"/>
            </w:rPr>
            <w:t>11 December 2023</w:t>
          </w:r>
        </w:p>
      </w:tc>
    </w:tr>
    <w:tr w:rsidR="0003487A" w:rsidRPr="0003487A" w14:paraId="6BCFBF9F" w14:textId="77777777" w:rsidTr="0003487A"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983F5E8" w14:textId="1F2591D7" w:rsidR="0003487A" w:rsidRPr="0003487A" w:rsidRDefault="0003487A" w:rsidP="0003487A">
          <w:pPr>
            <w:jc w:val="left"/>
            <w:rPr>
              <w:rFonts w:eastAsia="Verdana" w:cs="Verdana"/>
              <w:b/>
              <w:szCs w:val="18"/>
            </w:rPr>
          </w:pPr>
          <w:bookmarkStart w:id="48" w:name="bmkSerial" w:colFirst="0" w:colLast="0"/>
          <w:bookmarkStart w:id="49" w:name="bmkTotPages" w:colFirst="1" w:colLast="1"/>
          <w:bookmarkEnd w:id="47"/>
          <w:r w:rsidRPr="0003487A">
            <w:rPr>
              <w:rFonts w:eastAsia="Verdana" w:cs="Verdana"/>
              <w:color w:val="FF0000"/>
              <w:szCs w:val="18"/>
            </w:rPr>
            <w:t>(23</w:t>
          </w:r>
          <w:r w:rsidRPr="0003487A">
            <w:rPr>
              <w:rFonts w:eastAsia="Verdana" w:cs="Verdana"/>
              <w:color w:val="FF0000"/>
              <w:szCs w:val="18"/>
            </w:rPr>
            <w:noBreakHyphen/>
          </w:r>
          <w:r w:rsidR="000E7722">
            <w:rPr>
              <w:rFonts w:eastAsia="Verdana" w:cs="Verdana"/>
              <w:color w:val="FF0000"/>
              <w:szCs w:val="18"/>
            </w:rPr>
            <w:t>8452</w:t>
          </w:r>
          <w:r w:rsidRPr="0003487A">
            <w:rPr>
              <w:rFonts w:eastAsia="Verdana" w:cs="Verdana"/>
              <w:color w:val="FF0000"/>
              <w:szCs w:val="18"/>
            </w:rPr>
            <w:t>)</w:t>
          </w:r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67D9BD4" w14:textId="29773E71" w:rsidR="0003487A" w:rsidRPr="0003487A" w:rsidRDefault="0003487A" w:rsidP="0003487A">
          <w:pPr>
            <w:jc w:val="right"/>
            <w:rPr>
              <w:rFonts w:eastAsia="Verdana" w:cs="Verdana"/>
              <w:szCs w:val="18"/>
            </w:rPr>
          </w:pPr>
          <w:r w:rsidRPr="0003487A">
            <w:rPr>
              <w:rFonts w:eastAsia="Verdana" w:cs="Verdana"/>
              <w:szCs w:val="18"/>
            </w:rPr>
            <w:t xml:space="preserve">Page: </w:t>
          </w:r>
          <w:r w:rsidRPr="0003487A">
            <w:rPr>
              <w:rFonts w:eastAsia="Verdana" w:cs="Verdana"/>
              <w:szCs w:val="18"/>
            </w:rPr>
            <w:fldChar w:fldCharType="begin"/>
          </w:r>
          <w:r w:rsidRPr="0003487A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03487A">
            <w:rPr>
              <w:rFonts w:eastAsia="Verdana" w:cs="Verdana"/>
              <w:szCs w:val="18"/>
            </w:rPr>
            <w:fldChar w:fldCharType="separate"/>
          </w:r>
          <w:r w:rsidRPr="0003487A">
            <w:rPr>
              <w:rFonts w:eastAsia="Verdana" w:cs="Verdana"/>
              <w:noProof/>
              <w:szCs w:val="18"/>
            </w:rPr>
            <w:t>1</w:t>
          </w:r>
          <w:r w:rsidRPr="0003487A">
            <w:rPr>
              <w:rFonts w:eastAsia="Verdana" w:cs="Verdana"/>
              <w:szCs w:val="18"/>
            </w:rPr>
            <w:fldChar w:fldCharType="end"/>
          </w:r>
          <w:r w:rsidRPr="0003487A">
            <w:rPr>
              <w:rFonts w:eastAsia="Verdana" w:cs="Verdana"/>
              <w:szCs w:val="18"/>
            </w:rPr>
            <w:t>/</w:t>
          </w:r>
          <w:r w:rsidRPr="0003487A">
            <w:rPr>
              <w:rFonts w:eastAsia="Verdana" w:cs="Verdana"/>
              <w:szCs w:val="18"/>
            </w:rPr>
            <w:fldChar w:fldCharType="begin"/>
          </w:r>
          <w:r w:rsidRPr="0003487A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03487A">
            <w:rPr>
              <w:rFonts w:eastAsia="Verdana" w:cs="Verdana"/>
              <w:szCs w:val="18"/>
            </w:rPr>
            <w:fldChar w:fldCharType="separate"/>
          </w:r>
          <w:r w:rsidRPr="0003487A">
            <w:rPr>
              <w:rFonts w:eastAsia="Verdana" w:cs="Verdana"/>
              <w:noProof/>
              <w:szCs w:val="18"/>
            </w:rPr>
            <w:t>2</w:t>
          </w:r>
          <w:r w:rsidRPr="0003487A">
            <w:rPr>
              <w:rFonts w:eastAsia="Verdana" w:cs="Verdana"/>
              <w:szCs w:val="18"/>
            </w:rPr>
            <w:fldChar w:fldCharType="end"/>
          </w:r>
        </w:p>
      </w:tc>
    </w:tr>
    <w:tr w:rsidR="0003487A" w:rsidRPr="0003487A" w14:paraId="3FA68BA4" w14:textId="77777777" w:rsidTr="0003487A"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BF72C07" w14:textId="71C4FB34" w:rsidR="0003487A" w:rsidRPr="0003487A" w:rsidRDefault="0003487A" w:rsidP="0003487A">
          <w:pPr>
            <w:jc w:val="left"/>
            <w:rPr>
              <w:rFonts w:eastAsia="Verdana" w:cs="Verdana"/>
              <w:szCs w:val="18"/>
            </w:rPr>
          </w:pPr>
          <w:bookmarkStart w:id="50" w:name="bmkCommittee" w:colFirst="0" w:colLast="0"/>
          <w:bookmarkStart w:id="51" w:name="bmkLanguage" w:colFirst="1" w:colLast="1"/>
          <w:bookmarkEnd w:id="48"/>
          <w:bookmarkEnd w:id="49"/>
          <w:r w:rsidRPr="0003487A">
            <w:rPr>
              <w:b/>
              <w:szCs w:val="18"/>
            </w:rPr>
            <w:t>Committee on Technical Barriers to Trade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14:paraId="7460C65B" w14:textId="51A97417" w:rsidR="0003487A" w:rsidRPr="0003487A" w:rsidRDefault="0003487A" w:rsidP="0003487A">
          <w:pPr>
            <w:jc w:val="right"/>
            <w:rPr>
              <w:rFonts w:eastAsia="Verdana" w:cs="Verdana"/>
              <w:bCs/>
              <w:szCs w:val="18"/>
            </w:rPr>
          </w:pPr>
          <w:r w:rsidRPr="0003487A">
            <w:rPr>
              <w:rFonts w:eastAsia="Verdana" w:cs="Verdana"/>
              <w:bCs/>
              <w:szCs w:val="18"/>
            </w:rPr>
            <w:t>Original: English</w:t>
          </w:r>
        </w:p>
      </w:tc>
    </w:tr>
    <w:bookmarkEnd w:id="44"/>
    <w:bookmarkEnd w:id="50"/>
    <w:bookmarkEnd w:id="51"/>
  </w:tbl>
  <w:p w14:paraId="291E6B94" w14:textId="77777777" w:rsidR="00ED54E0" w:rsidRPr="0003487A" w:rsidRDefault="00ED54E0" w:rsidP="000348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A52063C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2C6CA15E" w:tentative="1">
      <w:start w:val="1"/>
      <w:numFmt w:val="lowerLetter"/>
      <w:lvlText w:val="%2."/>
      <w:lvlJc w:val="left"/>
      <w:pPr>
        <w:ind w:left="1080" w:hanging="360"/>
      </w:pPr>
    </w:lvl>
    <w:lvl w:ilvl="2" w:tplc="0496262A" w:tentative="1">
      <w:start w:val="1"/>
      <w:numFmt w:val="lowerRoman"/>
      <w:lvlText w:val="%3."/>
      <w:lvlJc w:val="right"/>
      <w:pPr>
        <w:ind w:left="1800" w:hanging="180"/>
      </w:pPr>
    </w:lvl>
    <w:lvl w:ilvl="3" w:tplc="63ECD5A4" w:tentative="1">
      <w:start w:val="1"/>
      <w:numFmt w:val="decimal"/>
      <w:lvlText w:val="%4."/>
      <w:lvlJc w:val="left"/>
      <w:pPr>
        <w:ind w:left="2520" w:hanging="360"/>
      </w:pPr>
    </w:lvl>
    <w:lvl w:ilvl="4" w:tplc="A384B0E6" w:tentative="1">
      <w:start w:val="1"/>
      <w:numFmt w:val="lowerLetter"/>
      <w:lvlText w:val="%5."/>
      <w:lvlJc w:val="left"/>
      <w:pPr>
        <w:ind w:left="3240" w:hanging="360"/>
      </w:pPr>
    </w:lvl>
    <w:lvl w:ilvl="5" w:tplc="F2A064EA" w:tentative="1">
      <w:start w:val="1"/>
      <w:numFmt w:val="lowerRoman"/>
      <w:lvlText w:val="%6."/>
      <w:lvlJc w:val="right"/>
      <w:pPr>
        <w:ind w:left="3960" w:hanging="180"/>
      </w:pPr>
    </w:lvl>
    <w:lvl w:ilvl="6" w:tplc="052EFC0E" w:tentative="1">
      <w:start w:val="1"/>
      <w:numFmt w:val="decimal"/>
      <w:lvlText w:val="%7."/>
      <w:lvlJc w:val="left"/>
      <w:pPr>
        <w:ind w:left="4680" w:hanging="360"/>
      </w:pPr>
    </w:lvl>
    <w:lvl w:ilvl="7" w:tplc="4748EEB0" w:tentative="1">
      <w:start w:val="1"/>
      <w:numFmt w:val="lowerLetter"/>
      <w:lvlText w:val="%8."/>
      <w:lvlJc w:val="left"/>
      <w:pPr>
        <w:ind w:left="5400" w:hanging="360"/>
      </w:pPr>
    </w:lvl>
    <w:lvl w:ilvl="8" w:tplc="94EEFC5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43240160">
    <w:abstractNumId w:val="9"/>
  </w:num>
  <w:num w:numId="2" w16cid:durableId="1808890317">
    <w:abstractNumId w:val="7"/>
  </w:num>
  <w:num w:numId="3" w16cid:durableId="33507759">
    <w:abstractNumId w:val="6"/>
  </w:num>
  <w:num w:numId="4" w16cid:durableId="567304241">
    <w:abstractNumId w:val="5"/>
  </w:num>
  <w:num w:numId="5" w16cid:durableId="1106971948">
    <w:abstractNumId w:val="4"/>
  </w:num>
  <w:num w:numId="6" w16cid:durableId="216742986">
    <w:abstractNumId w:val="12"/>
  </w:num>
  <w:num w:numId="7" w16cid:durableId="2107849746">
    <w:abstractNumId w:val="11"/>
  </w:num>
  <w:num w:numId="8" w16cid:durableId="478814695">
    <w:abstractNumId w:val="10"/>
  </w:num>
  <w:num w:numId="9" w16cid:durableId="51507736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11170416">
    <w:abstractNumId w:val="13"/>
  </w:num>
  <w:num w:numId="11" w16cid:durableId="1340427550">
    <w:abstractNumId w:val="8"/>
  </w:num>
  <w:num w:numId="12" w16cid:durableId="953176567">
    <w:abstractNumId w:val="3"/>
  </w:num>
  <w:num w:numId="13" w16cid:durableId="1705984658">
    <w:abstractNumId w:val="2"/>
  </w:num>
  <w:num w:numId="14" w16cid:durableId="2001811785">
    <w:abstractNumId w:val="1"/>
  </w:num>
  <w:num w:numId="15" w16cid:durableId="565847302">
    <w:abstractNumId w:val="0"/>
  </w:num>
  <w:num w:numId="16" w16cid:durableId="209284706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SortMethod w:val="0000"/>
  <w:defaultTabStop w:val="56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487A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0E7722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3389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9F4E6A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55AD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67C3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57AAA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0CFF5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bs.go.tz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embers.wto.org/crnattachments/2023/TBT/TZA/23_14386_00_e.pdf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ahati.samillani@tbs.go.t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nep@tbs.go.tz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tbs.go.tz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e2601af7-4cca-446c-9d3e-696ea8deef3f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DDF44892-952F-4453-8B93-F5D29ABD256F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538</Words>
  <Characters>3304</Characters>
  <Application>Microsoft Office Word</Application>
  <DocSecurity>0</DocSecurity>
  <Lines>86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LDSD - DTU</dc:description>
  <cp:lastModifiedBy/>
  <cp:revision>2</cp:revision>
  <dcterms:created xsi:type="dcterms:W3CDTF">2023-12-11T14:51:00Z</dcterms:created>
  <dcterms:modified xsi:type="dcterms:W3CDTF">2023-12-11T15:32:00Z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e2601af7-4cca-446c-9d3e-696ea8deef3f</vt:lpwstr>
  </property>
  <property fmtid="{D5CDD505-2E9C-101B-9397-08002B2CF9AE}" pid="3" name="WTOCLASSIFICATION">
    <vt:lpwstr>WTO OFFICIAL</vt:lpwstr>
  </property>
</Properties>
</file>