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7D17F" w14:textId="77777777" w:rsidR="002D78C9" w:rsidRDefault="00F86584" w:rsidP="00DD3DD7">
      <w:pPr>
        <w:pStyle w:val="Titre"/>
      </w:pPr>
      <w:r w:rsidRPr="002F663C">
        <w:t>NOTIFICATION</w:t>
      </w:r>
    </w:p>
    <w:p w14:paraId="3C0CE3F5" w14:textId="77777777" w:rsidR="002F663C" w:rsidRPr="002F663C" w:rsidRDefault="00F86584" w:rsidP="00DD3DD7">
      <w:pPr>
        <w:pStyle w:val="Title3"/>
      </w:pPr>
      <w:r w:rsidRPr="002F663C">
        <w:t>Addendum</w:t>
      </w:r>
    </w:p>
    <w:p w14:paraId="5591FA48" w14:textId="77777777" w:rsidR="002F663C" w:rsidRDefault="00F86584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29 January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5C3B728C" w14:textId="77777777" w:rsidR="001E2E4A" w:rsidRPr="002F663C" w:rsidRDefault="001E2E4A" w:rsidP="001E2E4A">
      <w:pPr>
        <w:rPr>
          <w:rFonts w:eastAsia="Calibri" w:cs="Times New Roman"/>
        </w:rPr>
      </w:pPr>
    </w:p>
    <w:p w14:paraId="6FA64F41" w14:textId="77777777" w:rsidR="002F663C" w:rsidRPr="002F663C" w:rsidRDefault="00F86584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A3B6E1E" w14:textId="77777777" w:rsidR="002F663C" w:rsidRDefault="002F663C" w:rsidP="002F663C">
      <w:pPr>
        <w:rPr>
          <w:rFonts w:eastAsia="Calibri" w:cs="Times New Roman"/>
        </w:rPr>
      </w:pPr>
    </w:p>
    <w:p w14:paraId="34FC5854" w14:textId="77777777" w:rsidR="00C14444" w:rsidRPr="002F663C" w:rsidRDefault="00C14444" w:rsidP="002F663C">
      <w:pPr>
        <w:rPr>
          <w:rFonts w:eastAsia="Calibri" w:cs="Times New Roman"/>
        </w:rPr>
      </w:pPr>
    </w:p>
    <w:p w14:paraId="4FD569C7" w14:textId="77777777" w:rsidR="002F663C" w:rsidRPr="002F663C" w:rsidRDefault="00F86584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ES 5570 for "Thermal insulation products for buildings - Factory made mineral wool (MW) products – Specification"</w:t>
      </w:r>
      <w:bookmarkEnd w:id="3"/>
    </w:p>
    <w:p w14:paraId="4947DA46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0452A8" w14:paraId="248A513B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648D873E" w14:textId="77777777" w:rsidR="002F663C" w:rsidRPr="002F663C" w:rsidRDefault="00F86584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0452A8" w14:paraId="3A456C11" w14:textId="77777777" w:rsidTr="00E9471B">
        <w:tc>
          <w:tcPr>
            <w:tcW w:w="851" w:type="dxa"/>
            <w:shd w:val="clear" w:color="auto" w:fill="auto"/>
          </w:tcPr>
          <w:p w14:paraId="695B1A00" w14:textId="77777777" w:rsidR="002F663C" w:rsidRPr="00711F9C" w:rsidRDefault="00F8658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7015C79" w14:textId="77777777" w:rsidR="002F663C" w:rsidRPr="002F663C" w:rsidRDefault="00F8658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0452A8" w14:paraId="0BC17E25" w14:textId="77777777" w:rsidTr="00E9471B">
        <w:tc>
          <w:tcPr>
            <w:tcW w:w="851" w:type="dxa"/>
            <w:shd w:val="clear" w:color="auto" w:fill="auto"/>
          </w:tcPr>
          <w:p w14:paraId="144FA76A" w14:textId="77777777" w:rsidR="002F663C" w:rsidRPr="00711F9C" w:rsidRDefault="00F8658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ED63BD0" w14:textId="77777777" w:rsidR="002F663C" w:rsidRPr="002F663C" w:rsidRDefault="00F8658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18 December 2023</w:t>
            </w:r>
            <w:bookmarkEnd w:id="8"/>
          </w:p>
        </w:tc>
      </w:tr>
      <w:tr w:rsidR="000452A8" w14:paraId="258AB3F9" w14:textId="77777777" w:rsidTr="00E9471B">
        <w:tc>
          <w:tcPr>
            <w:tcW w:w="851" w:type="dxa"/>
            <w:shd w:val="clear" w:color="auto" w:fill="auto"/>
          </w:tcPr>
          <w:p w14:paraId="19111448" w14:textId="77777777" w:rsidR="002F663C" w:rsidRPr="00711F9C" w:rsidRDefault="00F8658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F43C288" w14:textId="77777777" w:rsidR="002F663C" w:rsidRPr="002F663C" w:rsidRDefault="00F8658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0452A8" w14:paraId="0E57AA63" w14:textId="77777777" w:rsidTr="00E9471B">
        <w:tc>
          <w:tcPr>
            <w:tcW w:w="851" w:type="dxa"/>
            <w:shd w:val="clear" w:color="auto" w:fill="auto"/>
          </w:tcPr>
          <w:p w14:paraId="552725C2" w14:textId="77777777" w:rsidR="002F663C" w:rsidRPr="00711F9C" w:rsidRDefault="00F8658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9E05632" w14:textId="77777777" w:rsidR="002F663C" w:rsidRPr="002F663C" w:rsidRDefault="00F8658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January 2024</w:t>
            </w:r>
            <w:bookmarkEnd w:id="12"/>
          </w:p>
        </w:tc>
      </w:tr>
      <w:tr w:rsidR="000452A8" w14:paraId="3AFC28C6" w14:textId="77777777" w:rsidTr="00E9471B">
        <w:tc>
          <w:tcPr>
            <w:tcW w:w="851" w:type="dxa"/>
            <w:shd w:val="clear" w:color="auto" w:fill="auto"/>
          </w:tcPr>
          <w:p w14:paraId="543052DC" w14:textId="77777777" w:rsidR="002F663C" w:rsidRPr="00711F9C" w:rsidRDefault="00F8658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CE792EB" w14:textId="77777777" w:rsidR="002F663C" w:rsidRPr="002F663C" w:rsidRDefault="00F8658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0452A8" w14:paraId="7897454F" w14:textId="77777777" w:rsidTr="00E9471B">
        <w:tc>
          <w:tcPr>
            <w:tcW w:w="851" w:type="dxa"/>
            <w:shd w:val="clear" w:color="auto" w:fill="auto"/>
          </w:tcPr>
          <w:p w14:paraId="76B500E1" w14:textId="77777777" w:rsidR="002F663C" w:rsidRPr="00711F9C" w:rsidRDefault="00F8658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8EFA67C" w14:textId="77777777" w:rsidR="002F663C" w:rsidRPr="002F663C" w:rsidRDefault="00F8658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3CD2A882" w14:textId="77777777" w:rsidR="002F663C" w:rsidRPr="002F663C" w:rsidRDefault="00F86584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0452A8" w14:paraId="7614DA7E" w14:textId="77777777" w:rsidTr="00E9471B">
        <w:tc>
          <w:tcPr>
            <w:tcW w:w="851" w:type="dxa"/>
            <w:shd w:val="clear" w:color="auto" w:fill="auto"/>
          </w:tcPr>
          <w:p w14:paraId="5E4AEFD8" w14:textId="77777777" w:rsidR="002F663C" w:rsidRPr="00711F9C" w:rsidRDefault="00F8658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BE00CF4" w14:textId="77777777" w:rsidR="002F663C" w:rsidRPr="002F663C" w:rsidRDefault="00F8658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5D5DE486" w14:textId="77777777" w:rsidR="002F663C" w:rsidRPr="002F663C" w:rsidRDefault="00F86584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0452A8" w14:paraId="0B95F0D4" w14:textId="77777777" w:rsidTr="00E9471B">
        <w:tc>
          <w:tcPr>
            <w:tcW w:w="851" w:type="dxa"/>
            <w:shd w:val="clear" w:color="auto" w:fill="auto"/>
          </w:tcPr>
          <w:p w14:paraId="190F109B" w14:textId="77777777" w:rsidR="002F663C" w:rsidRPr="00711F9C" w:rsidRDefault="00F8658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1FCD575" w14:textId="77777777" w:rsidR="002F663C" w:rsidRPr="002F663C" w:rsidRDefault="00F86584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0452A8" w14:paraId="60BDCB2E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244AA4B" w14:textId="77777777" w:rsidR="002F663C" w:rsidRPr="00711F9C" w:rsidRDefault="00F8658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6F45B857" w14:textId="77777777" w:rsidR="002F663C" w:rsidRPr="002F663C" w:rsidRDefault="00F8658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6C287B00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803A04A" w14:textId="77777777" w:rsidR="003971FF" w:rsidRPr="007F6EA2" w:rsidRDefault="00F86584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 Thermal and sound insulating materials (ICS code(s): 91.100.60)</w:t>
      </w:r>
    </w:p>
    <w:p w14:paraId="6E29294C" w14:textId="77777777" w:rsidR="00751F8D" w:rsidRPr="002F663C" w:rsidRDefault="00F8658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502 /2023 ( 4 pages, in Arabic) that gives the producers and importers a six-month transitional period to abide by the Egyptian Standard ES 5570 for ""Thermal insulation products for buildings - Factory made mineral wool (MW) products - Specification " (43 pages, in Arabic).</w:t>
      </w:r>
    </w:p>
    <w:p w14:paraId="3C223076" w14:textId="77777777" w:rsidR="00751F8D" w:rsidRPr="002F663C" w:rsidRDefault="00F8658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</w:t>
      </w:r>
      <w:proofErr w:type="spellStart"/>
      <w:r w:rsidRPr="002F663C">
        <w:rPr>
          <w:rFonts w:eastAsia="Calibri" w:cs="Times New Roman"/>
          <w:szCs w:val="18"/>
        </w:rPr>
        <w:t>EGY</w:t>
      </w:r>
      <w:proofErr w:type="spellEnd"/>
      <w:r w:rsidRPr="002F663C">
        <w:rPr>
          <w:rFonts w:eastAsia="Calibri" w:cs="Times New Roman"/>
          <w:szCs w:val="18"/>
        </w:rPr>
        <w:t>/370 dated 13 October 2023.</w:t>
      </w:r>
    </w:p>
    <w:p w14:paraId="06A9EF6B" w14:textId="77777777" w:rsidR="00751F8D" w:rsidRPr="002F663C" w:rsidRDefault="00F8658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Worth mentioning is that this standard is technically identical with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EN 13162:2012+A1:2015</w:t>
        </w:r>
      </w:hyperlink>
      <w:r w:rsidRPr="002F663C">
        <w:rPr>
          <w:rFonts w:eastAsia="Calibri" w:cs="Times New Roman"/>
          <w:szCs w:val="18"/>
        </w:rPr>
        <w:t>.</w:t>
      </w:r>
    </w:p>
    <w:p w14:paraId="40529976" w14:textId="77777777" w:rsidR="00751F8D" w:rsidRPr="002F663C" w:rsidRDefault="00F8658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3BD6298C" w14:textId="77777777" w:rsidR="00751F8D" w:rsidRPr="002F663C" w:rsidRDefault="00F8658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adoption:</w:t>
      </w:r>
      <w:r w:rsidRPr="002F663C">
        <w:rPr>
          <w:rFonts w:eastAsia="Calibri" w:cs="Times New Roman"/>
          <w:szCs w:val="18"/>
        </w:rPr>
        <w:t xml:space="preserve"> 18 December 2023</w:t>
      </w:r>
    </w:p>
    <w:p w14:paraId="2204A5FF" w14:textId="77777777" w:rsidR="00751F8D" w:rsidRPr="002F663C" w:rsidRDefault="00F8658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entry into force:</w:t>
      </w:r>
      <w:r w:rsidRPr="002F663C">
        <w:rPr>
          <w:rFonts w:eastAsia="Calibri" w:cs="Times New Roman"/>
          <w:szCs w:val="18"/>
        </w:rPr>
        <w:t xml:space="preserve"> 5 January 2024</w:t>
      </w:r>
    </w:p>
    <w:p w14:paraId="2760DBB7" w14:textId="77777777" w:rsidR="00751F8D" w:rsidRPr="002F663C" w:rsidRDefault="00F8658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49D9B82C" w14:textId="77777777" w:rsidR="00751F8D" w:rsidRPr="002F663C" w:rsidRDefault="00F8658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National Enquiry Point Egyptian Organization for Standardization and Quality 16 </w:t>
      </w:r>
      <w:proofErr w:type="spellStart"/>
      <w:r w:rsidRPr="002F663C">
        <w:rPr>
          <w:rFonts w:eastAsia="Calibri" w:cs="Times New Roman"/>
          <w:szCs w:val="18"/>
        </w:rPr>
        <w:t>Tadreeb</w:t>
      </w:r>
      <w:proofErr w:type="spellEnd"/>
      <w:r w:rsidRPr="002F663C">
        <w:rPr>
          <w:rFonts w:eastAsia="Calibri" w:cs="Times New Roman"/>
          <w:szCs w:val="18"/>
        </w:rPr>
        <w:t xml:space="preserve"> El-</w:t>
      </w:r>
      <w:proofErr w:type="spellStart"/>
      <w:r w:rsidRPr="002F663C">
        <w:rPr>
          <w:rFonts w:eastAsia="Calibri" w:cs="Times New Roman"/>
          <w:szCs w:val="18"/>
        </w:rPr>
        <w:t>Modarrebeen</w:t>
      </w:r>
      <w:proofErr w:type="spellEnd"/>
      <w:r w:rsidRPr="002F663C">
        <w:rPr>
          <w:rFonts w:eastAsia="Calibri" w:cs="Times New Roman"/>
          <w:szCs w:val="18"/>
        </w:rPr>
        <w:t xml:space="preserve"> St., </w:t>
      </w:r>
      <w:proofErr w:type="spellStart"/>
      <w:r w:rsidRPr="002F663C">
        <w:rPr>
          <w:rFonts w:eastAsia="Calibri" w:cs="Times New Roman"/>
          <w:szCs w:val="18"/>
        </w:rPr>
        <w:t>Ameriya</w:t>
      </w:r>
      <w:proofErr w:type="spellEnd"/>
      <w:r w:rsidRPr="002F663C">
        <w:rPr>
          <w:rFonts w:eastAsia="Calibri" w:cs="Times New Roman"/>
          <w:szCs w:val="18"/>
        </w:rPr>
        <w:t>, Cairo - Egypt</w:t>
      </w:r>
    </w:p>
    <w:p w14:paraId="407B4EC5" w14:textId="77777777" w:rsidR="00751F8D" w:rsidRPr="00F86584" w:rsidRDefault="00F86584" w:rsidP="00B16ACF">
      <w:pPr>
        <w:spacing w:before="120" w:after="120"/>
        <w:rPr>
          <w:rFonts w:eastAsia="Calibri" w:cs="Times New Roman"/>
          <w:szCs w:val="18"/>
          <w:lang w:val="pt-PT"/>
        </w:rPr>
      </w:pPr>
      <w:r w:rsidRPr="00F86584">
        <w:rPr>
          <w:rFonts w:eastAsia="Calibri" w:cs="Times New Roman"/>
          <w:szCs w:val="18"/>
          <w:lang w:val="pt-PT"/>
        </w:rPr>
        <w:t xml:space="preserve">E-mail: </w:t>
      </w:r>
      <w:hyperlink r:id="rId10" w:history="1">
        <w:r w:rsidRPr="00F86584">
          <w:rPr>
            <w:rFonts w:eastAsia="Calibri" w:cs="Times New Roman"/>
            <w:color w:val="0000FF"/>
            <w:szCs w:val="18"/>
            <w:u w:val="single"/>
            <w:lang w:val="pt-PT"/>
          </w:rPr>
          <w:t>eos@idsc.net.eg/</w:t>
        </w:r>
      </w:hyperlink>
      <w:hyperlink r:id="rId11" w:history="1">
        <w:r w:rsidRPr="00F86584">
          <w:rPr>
            <w:rFonts w:eastAsia="Calibri" w:cs="Times New Roman"/>
            <w:color w:val="0000FF"/>
            <w:szCs w:val="18"/>
            <w:u w:val="single"/>
            <w:lang w:val="pt-PT"/>
          </w:rPr>
          <w:t>eos.tbt@eos.org.eg</w:t>
        </w:r>
      </w:hyperlink>
    </w:p>
    <w:p w14:paraId="5589ACCA" w14:textId="77777777" w:rsidR="00751F8D" w:rsidRPr="002F663C" w:rsidRDefault="00F8658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1DB69754" w14:textId="77777777" w:rsidR="00751F8D" w:rsidRPr="002F663C" w:rsidRDefault="00F8658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 Fax: + (202) 22845504</w:t>
      </w:r>
      <w:bookmarkEnd w:id="26"/>
    </w:p>
    <w:p w14:paraId="00D8321C" w14:textId="77777777" w:rsidR="006C5A96" w:rsidRDefault="00F86584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106FF51" w14:textId="77777777" w:rsidR="004D4D19" w:rsidRDefault="004D4D19" w:rsidP="007F38C2">
      <w:pPr>
        <w:jc w:val="center"/>
        <w:rPr>
          <w:b/>
        </w:rPr>
      </w:pPr>
    </w:p>
    <w:p w14:paraId="047D812D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8D78B" w14:textId="77777777" w:rsidR="00F86584" w:rsidRDefault="00F86584">
      <w:r>
        <w:separator/>
      </w:r>
    </w:p>
  </w:endnote>
  <w:endnote w:type="continuationSeparator" w:id="0">
    <w:p w14:paraId="03AAF907" w14:textId="77777777" w:rsidR="00F86584" w:rsidRDefault="00F86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C1A8C" w14:textId="77777777" w:rsidR="00544326" w:rsidRPr="00DD3DD7" w:rsidRDefault="00F86584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C2340" w14:textId="77777777" w:rsidR="00544326" w:rsidRPr="00DD3DD7" w:rsidRDefault="00F86584" w:rsidP="00DD3DD7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13998" w14:textId="77777777" w:rsidR="00E74E6A" w:rsidRDefault="00E74E6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912CB" w14:textId="77777777" w:rsidR="000248E6" w:rsidRDefault="00F86584" w:rsidP="00ED54E0">
      <w:r>
        <w:separator/>
      </w:r>
    </w:p>
  </w:footnote>
  <w:footnote w:type="continuationSeparator" w:id="0">
    <w:p w14:paraId="2BBBEC06" w14:textId="77777777" w:rsidR="000248E6" w:rsidRDefault="00F86584" w:rsidP="00ED54E0">
      <w:r>
        <w:continuationSeparator/>
      </w:r>
    </w:p>
  </w:footnote>
  <w:footnote w:id="1">
    <w:p w14:paraId="41E58204" w14:textId="77777777" w:rsidR="007F6EA2" w:rsidRDefault="00F86584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A7754" w14:textId="77777777" w:rsidR="00DD3DD7" w:rsidRDefault="00F86584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6CC0BBD6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8F2F748" w14:textId="77777777" w:rsidR="00DD3DD7" w:rsidRPr="00DD3DD7" w:rsidRDefault="00F86584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C05466B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7B9F4" w14:textId="77777777" w:rsidR="00DD3DD7" w:rsidRPr="00DD3DD7" w:rsidRDefault="00F86584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EGY</w:t>
    </w:r>
    <w:proofErr w:type="spellEnd"/>
    <w:r w:rsidRPr="00DD3DD7">
      <w:t>/370/Add.1</w:t>
    </w:r>
    <w:bookmarkEnd w:id="28"/>
  </w:p>
  <w:p w14:paraId="5AE58C12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33B84DA" w14:textId="77777777" w:rsidR="00DD3DD7" w:rsidRPr="00DD3DD7" w:rsidRDefault="00F86584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D6471C5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452A8" w14:paraId="7E8ED295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7CA5B39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91A3C78" w14:textId="77777777" w:rsidR="00ED54E0" w:rsidRPr="00182B84" w:rsidRDefault="00F86584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0452A8" w14:paraId="6168E98B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8319C3C" w14:textId="77777777" w:rsidR="00ED54E0" w:rsidRPr="00182B84" w:rsidRDefault="00F86584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FD41634" wp14:editId="6664BE4D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679610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243783F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0452A8" w14:paraId="599ACD20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0D45F7A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E5F86F7" w14:textId="77777777" w:rsidR="00DD3DD7" w:rsidRPr="002F663C" w:rsidRDefault="00F86584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EGY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/370/Add.1</w:t>
          </w:r>
          <w:bookmarkEnd w:id="29"/>
        </w:p>
        <w:p w14:paraId="71C97BAF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0452A8" w14:paraId="67A17872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2BC3BD7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A505A35" w14:textId="6DB92C32" w:rsidR="00ED54E0" w:rsidRPr="00182B84" w:rsidRDefault="00F86584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30 January 2024</w:t>
          </w:r>
        </w:p>
      </w:tc>
    </w:tr>
    <w:tr w:rsidR="000452A8" w14:paraId="745C007F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8969B69" w14:textId="3151D04F" w:rsidR="00ED54E0" w:rsidRPr="00182B84" w:rsidRDefault="00F86584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E74E6A">
            <w:rPr>
              <w:rFonts w:eastAsia="Calibri" w:cs="Times New Roman"/>
              <w:color w:val="FF0000"/>
              <w:szCs w:val="16"/>
            </w:rPr>
            <w:t>0677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4D4D780" w14:textId="77777777" w:rsidR="00ED54E0" w:rsidRPr="00182B84" w:rsidRDefault="00F86584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0452A8" w14:paraId="4EB015E2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88BEE6B" w14:textId="77777777" w:rsidR="00ED54E0" w:rsidRPr="00182B84" w:rsidRDefault="00F86584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B463018" w14:textId="77777777" w:rsidR="00ED54E0" w:rsidRPr="00182B84" w:rsidRDefault="00F86584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54446108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48056E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4729042" w:tentative="1">
      <w:start w:val="1"/>
      <w:numFmt w:val="lowerLetter"/>
      <w:lvlText w:val="%2."/>
      <w:lvlJc w:val="left"/>
      <w:pPr>
        <w:ind w:left="1080" w:hanging="360"/>
      </w:pPr>
    </w:lvl>
    <w:lvl w:ilvl="2" w:tplc="A41417BA" w:tentative="1">
      <w:start w:val="1"/>
      <w:numFmt w:val="lowerRoman"/>
      <w:lvlText w:val="%3."/>
      <w:lvlJc w:val="right"/>
      <w:pPr>
        <w:ind w:left="1800" w:hanging="180"/>
      </w:pPr>
    </w:lvl>
    <w:lvl w:ilvl="3" w:tplc="C20CFCE4" w:tentative="1">
      <w:start w:val="1"/>
      <w:numFmt w:val="decimal"/>
      <w:lvlText w:val="%4."/>
      <w:lvlJc w:val="left"/>
      <w:pPr>
        <w:ind w:left="2520" w:hanging="360"/>
      </w:pPr>
    </w:lvl>
    <w:lvl w:ilvl="4" w:tplc="60807E36" w:tentative="1">
      <w:start w:val="1"/>
      <w:numFmt w:val="lowerLetter"/>
      <w:lvlText w:val="%5."/>
      <w:lvlJc w:val="left"/>
      <w:pPr>
        <w:ind w:left="3240" w:hanging="360"/>
      </w:pPr>
    </w:lvl>
    <w:lvl w:ilvl="5" w:tplc="6D5AA0B8" w:tentative="1">
      <w:start w:val="1"/>
      <w:numFmt w:val="lowerRoman"/>
      <w:lvlText w:val="%6."/>
      <w:lvlJc w:val="right"/>
      <w:pPr>
        <w:ind w:left="3960" w:hanging="180"/>
      </w:pPr>
    </w:lvl>
    <w:lvl w:ilvl="6" w:tplc="345E8468" w:tentative="1">
      <w:start w:val="1"/>
      <w:numFmt w:val="decimal"/>
      <w:lvlText w:val="%7."/>
      <w:lvlJc w:val="left"/>
      <w:pPr>
        <w:ind w:left="4680" w:hanging="360"/>
      </w:pPr>
    </w:lvl>
    <w:lvl w:ilvl="7" w:tplc="265E37DA" w:tentative="1">
      <w:start w:val="1"/>
      <w:numFmt w:val="lowerLetter"/>
      <w:lvlText w:val="%8."/>
      <w:lvlJc w:val="left"/>
      <w:pPr>
        <w:ind w:left="5400" w:hanging="360"/>
      </w:pPr>
    </w:lvl>
    <w:lvl w:ilvl="8" w:tplc="00004A4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05742146">
    <w:abstractNumId w:val="9"/>
  </w:num>
  <w:num w:numId="2" w16cid:durableId="110631118">
    <w:abstractNumId w:val="7"/>
  </w:num>
  <w:num w:numId="3" w16cid:durableId="1087993559">
    <w:abstractNumId w:val="6"/>
  </w:num>
  <w:num w:numId="4" w16cid:durableId="1584605859">
    <w:abstractNumId w:val="5"/>
  </w:num>
  <w:num w:numId="5" w16cid:durableId="987589493">
    <w:abstractNumId w:val="4"/>
  </w:num>
  <w:num w:numId="6" w16cid:durableId="631987423">
    <w:abstractNumId w:val="12"/>
  </w:num>
  <w:num w:numId="7" w16cid:durableId="1717729565">
    <w:abstractNumId w:val="11"/>
  </w:num>
  <w:num w:numId="8" w16cid:durableId="1493596168">
    <w:abstractNumId w:val="10"/>
  </w:num>
  <w:num w:numId="9" w16cid:durableId="20394324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582899">
    <w:abstractNumId w:val="13"/>
  </w:num>
  <w:num w:numId="11" w16cid:durableId="1194920308">
    <w:abstractNumId w:val="8"/>
  </w:num>
  <w:num w:numId="12" w16cid:durableId="2035108156">
    <w:abstractNumId w:val="3"/>
  </w:num>
  <w:num w:numId="13" w16cid:durableId="1493522255">
    <w:abstractNumId w:val="2"/>
  </w:num>
  <w:num w:numId="14" w16cid:durableId="1718971563">
    <w:abstractNumId w:val="1"/>
  </w:num>
  <w:num w:numId="15" w16cid:durableId="1366171764">
    <w:abstractNumId w:val="0"/>
  </w:num>
  <w:num w:numId="16" w16cid:durableId="284046009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452A8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1F8D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74E6A"/>
    <w:rsid w:val="00E7755D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86584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0BFE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eos.org.eg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os.tbt@eos.org.eg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eos@idsc.net.eg/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standards.cencenelec.eu/dyn/www/f?p=CEN:110:0::::FSP_PROJECT,FSP_ORG_ID:59607,6071&amp;cs=110DA886A497BFAE758D722CF26A55D56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976cfce6-d5e9-489c-a85b-583def87b423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42AA9-1A76-4204-BFC6-4FB5A59EA0D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2024-01-29T19:22:00Z</dcterms:created>
  <dcterms:modified xsi:type="dcterms:W3CDTF">2024-01-30T08:32:00Z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976cfce6-d5e9-489c-a85b-583def87b423</vt:lpwstr>
  </property>
  <property fmtid="{D5CDD505-2E9C-101B-9397-08002B2CF9AE}" pid="4" name="WTOCLASSIFICATION">
    <vt:lpwstr>WTO OFFICIAL</vt:lpwstr>
  </property>
</Properties>
</file>