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0F755" w14:textId="77777777" w:rsidR="009239F7" w:rsidRPr="002F6A28" w:rsidRDefault="00A5238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DD3F6F" w14:textId="77777777" w:rsidR="009239F7" w:rsidRPr="002F6A28" w:rsidRDefault="00A52387" w:rsidP="002F6A28">
      <w:pPr>
        <w:jc w:val="center"/>
      </w:pPr>
      <w:r w:rsidRPr="002F6A28">
        <w:t>The following notification is being circulated in accordance with Article 10.6</w:t>
      </w:r>
    </w:p>
    <w:p w14:paraId="7ED7711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908F6" w14:paraId="64BB017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A19A12C" w14:textId="77777777" w:rsidR="00F85C99" w:rsidRPr="002F6A28" w:rsidRDefault="00A523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448E289" w14:textId="77777777" w:rsidR="00F85C99" w:rsidRPr="002F6A28" w:rsidRDefault="00A52387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6B277B88" w14:textId="77777777" w:rsidR="00F85C99" w:rsidRPr="002F6A28" w:rsidRDefault="00A52387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908F6" w14:paraId="5BE5E63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345C8A" w14:textId="77777777" w:rsidR="00F85C99" w:rsidRPr="002F6A28" w:rsidRDefault="00A523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F1550" w14:textId="77777777" w:rsidR="00F85C99" w:rsidRPr="002F6A28" w:rsidRDefault="00A52387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7718F94" w14:textId="77777777" w:rsidR="00EE3A11" w:rsidRPr="00C379C8" w:rsidRDefault="00A52387" w:rsidP="00155128">
            <w:r w:rsidRPr="00C379C8">
              <w:t>Tanzania Bureau of Standards</w:t>
            </w:r>
          </w:p>
          <w:p w14:paraId="6A9E01CC" w14:textId="77777777" w:rsidR="00EE3A11" w:rsidRPr="00C379C8" w:rsidRDefault="00A52387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4AB7D191" w14:textId="77777777" w:rsidR="00EE3A11" w:rsidRPr="00622FA8" w:rsidRDefault="00A52387" w:rsidP="00155128">
            <w:pPr>
              <w:rPr>
                <w:lang w:val="es-ES"/>
              </w:rPr>
            </w:pPr>
            <w:r w:rsidRPr="00622FA8">
              <w:rPr>
                <w:lang w:val="es-ES"/>
              </w:rPr>
              <w:t>P. O. Box 9524</w:t>
            </w:r>
          </w:p>
          <w:p w14:paraId="08EF7515" w14:textId="77777777" w:rsidR="00EE3A11" w:rsidRPr="00622FA8" w:rsidRDefault="00A52387" w:rsidP="00155128">
            <w:pPr>
              <w:rPr>
                <w:lang w:val="es-ES"/>
              </w:rPr>
            </w:pPr>
            <w:r w:rsidRPr="00622FA8">
              <w:rPr>
                <w:lang w:val="es-ES"/>
              </w:rPr>
              <w:t>DAR ES SALAAM, TANZANIA</w:t>
            </w:r>
          </w:p>
          <w:p w14:paraId="656B4C17" w14:textId="77777777" w:rsidR="00EE3A11" w:rsidRPr="00622FA8" w:rsidRDefault="00A52387" w:rsidP="00155128">
            <w:pPr>
              <w:rPr>
                <w:lang w:val="es-ES"/>
              </w:rPr>
            </w:pPr>
            <w:r w:rsidRPr="00622FA8">
              <w:rPr>
                <w:lang w:val="es-ES"/>
              </w:rPr>
              <w:t>Tel. No: +255 22 245 0298/+255 22 245 0206</w:t>
            </w:r>
          </w:p>
          <w:p w14:paraId="605307AA" w14:textId="77777777" w:rsidR="00EE3A11" w:rsidRPr="00622FA8" w:rsidRDefault="00A52387" w:rsidP="00155128">
            <w:pPr>
              <w:rPr>
                <w:lang w:val="es-ES"/>
              </w:rPr>
            </w:pPr>
            <w:r w:rsidRPr="00622FA8">
              <w:rPr>
                <w:lang w:val="es-ES"/>
              </w:rPr>
              <w:t xml:space="preserve">Email: </w:t>
            </w:r>
            <w:hyperlink r:id="rId8" w:history="1">
              <w:r w:rsidRPr="00622FA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6C59E184" w14:textId="77777777" w:rsidR="00EE3A11" w:rsidRPr="00C379C8" w:rsidRDefault="00A52387" w:rsidP="00155128">
            <w:r w:rsidRPr="00C379C8">
              <w:t xml:space="preserve">Website: </w:t>
            </w:r>
            <w:hyperlink r:id="rId9" w:history="1">
              <w:r w:rsidRPr="008D189B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4F2D8036" w14:textId="77777777" w:rsidR="00EE3A11" w:rsidRPr="00C379C8" w:rsidRDefault="00A52387" w:rsidP="00155128">
            <w:r w:rsidRPr="00C379C8">
              <w:t>Telefax: +255 22 2450959</w:t>
            </w:r>
          </w:p>
          <w:p w14:paraId="1F9C69D1" w14:textId="77777777" w:rsidR="00EE3A11" w:rsidRPr="00C379C8" w:rsidRDefault="00A52387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E94345E" w14:textId="77777777" w:rsidR="00EE3A11" w:rsidRPr="00C379C8" w:rsidRDefault="00A52387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26A9D1E4" w14:textId="77777777" w:rsidR="00F85C99" w:rsidRPr="002F6A28" w:rsidRDefault="00A52387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908F6" w14:paraId="01CD9C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D3295" w14:textId="77777777" w:rsidR="00F85C99" w:rsidRPr="002F6A28" w:rsidRDefault="00A523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A41DC" w14:textId="77777777" w:rsidR="00F85C99" w:rsidRPr="0058336F" w:rsidRDefault="00A52387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908F6" w14:paraId="2A593B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09B0EC" w14:textId="77777777" w:rsidR="00F85C99" w:rsidRPr="002F6A28" w:rsidRDefault="00A523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D52780" w14:textId="77777777" w:rsidR="00F85C99" w:rsidRPr="002F6A28" w:rsidRDefault="00A52387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Soya beans, whether or not broken (excl. seed for sowing) (HS code(s): 120190); Cereals, pulses and derived products (ICS code(s): 67.060</w:t>
            </w:r>
            <w:proofErr w:type="gramStart"/>
            <w:r w:rsidR="00EE3A11" w:rsidRPr="00C379C8">
              <w:t>) ;</w:t>
            </w:r>
            <w:proofErr w:type="gramEnd"/>
            <w:r w:rsidR="00EE3A11" w:rsidRPr="00C379C8">
              <w:t xml:space="preserve"> Dry Soybeans</w:t>
            </w:r>
            <w:bookmarkEnd w:id="22"/>
          </w:p>
        </w:tc>
      </w:tr>
      <w:tr w:rsidR="001908F6" w14:paraId="0D278F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4134B3" w14:textId="77777777" w:rsidR="00F85C99" w:rsidRPr="002F6A28" w:rsidRDefault="00A5238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F85B4" w14:textId="77777777" w:rsidR="00F85C99" w:rsidRPr="002F6A28" w:rsidRDefault="00A52387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872: 2023, Dry soybeans — Specification, Second Edition</w:t>
            </w:r>
          </w:p>
          <w:p w14:paraId="19091998" w14:textId="77777777" w:rsidR="00EE3A11" w:rsidRPr="00C379C8" w:rsidRDefault="00A52387" w:rsidP="002F6A28">
            <w:pPr>
              <w:spacing w:before="120" w:after="120"/>
            </w:pPr>
            <w:r w:rsidRPr="00C379C8">
              <w:t>Note: This Draft African Standard was also notified under SPS committee; (15 page(s), in English)</w:t>
            </w:r>
            <w:bookmarkEnd w:id="24"/>
          </w:p>
        </w:tc>
      </w:tr>
      <w:tr w:rsidR="001908F6" w14:paraId="3E0729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7D1B9" w14:textId="77777777" w:rsidR="00F85C99" w:rsidRPr="002F6A28" w:rsidRDefault="00A523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58BF6" w14:textId="77777777" w:rsidR="00F85C99" w:rsidRPr="002F6A28" w:rsidRDefault="00A52387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the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test methods for dry whole soybeans of varieties (cultivars) grown from Glycine max (L.) intended for human consumption.</w:t>
            </w:r>
            <w:bookmarkEnd w:id="26"/>
          </w:p>
        </w:tc>
      </w:tr>
      <w:tr w:rsidR="001908F6" w14:paraId="27AC702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EB6EA" w14:textId="77777777" w:rsidR="00F85C99" w:rsidRPr="002F6A28" w:rsidRDefault="00A523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BEC14" w14:textId="77777777" w:rsidR="00F85C99" w:rsidRPr="002F6A28" w:rsidRDefault="00A52387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1908F6" w14:paraId="2332D4E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57DE3E" w14:textId="77777777" w:rsidR="00F85C99" w:rsidRPr="002F6A28" w:rsidRDefault="00A52387" w:rsidP="00DC051E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5A1FA" w14:textId="77777777" w:rsidR="00072B36" w:rsidRPr="002F6A28" w:rsidRDefault="00A52387" w:rsidP="00DC051E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053C92A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695925D3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56, </w:t>
            </w:r>
            <w:proofErr w:type="spellStart"/>
            <w:r w:rsidRPr="002F6A28">
              <w:t>Prepackaged</w:t>
            </w:r>
            <w:proofErr w:type="spellEnd"/>
            <w:r w:rsidRPr="002F6A28">
              <w:t xml:space="preserve"> foods — Labelling</w:t>
            </w:r>
          </w:p>
          <w:p w14:paraId="1C0CFA21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—Atomic absorption spectrophotometry after microwave digestion.</w:t>
            </w:r>
          </w:p>
          <w:p w14:paraId="38E47BBC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306BBA88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Official Method 2001.04, Determination of </w:t>
            </w:r>
            <w:proofErr w:type="spellStart"/>
            <w:r w:rsidRPr="002F6A28">
              <w:t>Fumonisins</w:t>
            </w:r>
            <w:proofErr w:type="spellEnd"/>
            <w:r w:rsidRPr="002F6A28">
              <w:t xml:space="preserve"> B1 and B2 in corn and corn flakes — Liquid chromatography with immunoaffinity column </w:t>
            </w:r>
            <w:proofErr w:type="spellStart"/>
            <w:r w:rsidRPr="002F6A28">
              <w:t>cleanup</w:t>
            </w:r>
            <w:proofErr w:type="spellEnd"/>
          </w:p>
          <w:p w14:paraId="2FDFC814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520,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pulses — Determination of the mass of 1000 grains</w:t>
            </w:r>
          </w:p>
          <w:p w14:paraId="370B647C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605, Pulses — Determination of impurities, size, foreign odours, insects, and species and variety— Test methods</w:t>
            </w:r>
          </w:p>
          <w:p w14:paraId="4B1AABE2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659, Oilseeds — Determination of oil content (Reference method)</w:t>
            </w:r>
          </w:p>
          <w:p w14:paraId="5940D7D7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 — Part 1: Detection of Salmonella spp.</w:t>
            </w:r>
          </w:p>
          <w:p w14:paraId="27A52BAC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staphylococci (Staphylococcus aureus and other species) — Part 1: Technique using Baird-Parker agar </w:t>
            </w:r>
            <w:proofErr w:type="gramStart"/>
            <w:r w:rsidRPr="002F6A28">
              <w:t>medium</w:t>
            </w:r>
            <w:proofErr w:type="gramEnd"/>
          </w:p>
          <w:p w14:paraId="068933CA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6888-2, Microbiology of food and animal feeding stuffs — Horizontal method for the enumeration of coagulase-positive staphylococci (Staphylococcus aureus and other species) — Part 2: Technique using rabbit plasma fibrinogen agar </w:t>
            </w:r>
            <w:proofErr w:type="gramStart"/>
            <w:r w:rsidRPr="002F6A28">
              <w:t>medium</w:t>
            </w:r>
            <w:proofErr w:type="gramEnd"/>
          </w:p>
          <w:p w14:paraId="589478BD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Foodstuffs — Determination of aflatoxin B1, and the total content of aflatoxin B1, B2, G1 and G2 in cereals, </w:t>
            </w:r>
            <w:proofErr w:type="gramStart"/>
            <w:r w:rsidRPr="002F6A28">
              <w:t>nuts</w:t>
            </w:r>
            <w:proofErr w:type="gramEnd"/>
            <w:r w:rsidRPr="002F6A28">
              <w:t xml:space="preserve"> and derived products — High performance liquid chromatographic method</w:t>
            </w:r>
          </w:p>
          <w:p w14:paraId="52E8D8E1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ISO/TS 16634-2, Food products — Determination of the total nitrogen content by combustion according to the Dumas principle and calculation of the crude protein content — Part 2: Cereals, pulses and milled cereal </w:t>
            </w:r>
            <w:proofErr w:type="gramStart"/>
            <w:r w:rsidRPr="002F6A28">
              <w:t>products</w:t>
            </w:r>
            <w:proofErr w:type="gramEnd"/>
          </w:p>
          <w:p w14:paraId="49D510FF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beta-glucuronidase-positive Escherichia coli — Part 2: Colony-count technique at 44 degrees C using 5-bromo-4-chloro-3-indolyl beta-D-</w:t>
            </w:r>
            <w:proofErr w:type="gramStart"/>
            <w:r w:rsidRPr="002F6A28">
              <w:t>glucuronide</w:t>
            </w:r>
            <w:proofErr w:type="gramEnd"/>
          </w:p>
          <w:p w14:paraId="0DF9D7A3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  <w:p w14:paraId="44D24941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52510F90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24557, Pulses — Determination of moisture content — Air-oven method</w:t>
            </w:r>
          </w:p>
          <w:p w14:paraId="0ACEF60F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EAS 762:2012, Dry soybeans — Specification</w:t>
            </w:r>
          </w:p>
          <w:p w14:paraId="40C262C2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Malawi Standard, MBS 244:1991, Soya bean — Specification</w:t>
            </w:r>
          </w:p>
          <w:p w14:paraId="7C5386FD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United States Standards for Soybeans, Effective </w:t>
            </w:r>
            <w:proofErr w:type="gramStart"/>
            <w:r w:rsidRPr="002F6A28">
              <w:t>September,</w:t>
            </w:r>
            <w:proofErr w:type="gramEnd"/>
            <w:r w:rsidRPr="002F6A28">
              <w:t xml:space="preserve"> 2007</w:t>
            </w:r>
          </w:p>
          <w:p w14:paraId="2B6E81EF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Soybeans, Official Grain Grading Guide, August 1, 2012, Canadian Grain Commission</w:t>
            </w:r>
          </w:p>
          <w:p w14:paraId="497B8890" w14:textId="77777777" w:rsidR="00F85C99" w:rsidRPr="002F6A28" w:rsidRDefault="00A52387" w:rsidP="00DC051E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Australian Oilseeds Federation — Soybean Marketing and Trading Specifications —CS07:2012/2013: Edible Culinary Grade Soybean</w:t>
            </w:r>
            <w:bookmarkEnd w:id="30"/>
          </w:p>
        </w:tc>
      </w:tr>
      <w:tr w:rsidR="001908F6" w14:paraId="60B0884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1D8A09" w14:textId="77777777" w:rsidR="00EE3A11" w:rsidRPr="002F6A28" w:rsidRDefault="00A523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5745B" w14:textId="77777777" w:rsidR="00EE3A11" w:rsidRPr="002F6A28" w:rsidRDefault="00A52387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5B8D8EEA" w14:textId="77777777" w:rsidR="00EE3A11" w:rsidRPr="002F6A28" w:rsidRDefault="00A52387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1908F6" w14:paraId="43A74B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869B3" w14:textId="77777777" w:rsidR="00F85C99" w:rsidRPr="002F6A28" w:rsidRDefault="00A5238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ABDF6E" w14:textId="77777777" w:rsidR="00F85C99" w:rsidRPr="002F6A28" w:rsidRDefault="00A52387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908F6" w14:paraId="72A3EA3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4181864" w14:textId="77777777" w:rsidR="00F85C99" w:rsidRPr="002F6A28" w:rsidRDefault="00A5238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6C79A3" w14:textId="77777777" w:rsidR="00F85C99" w:rsidRPr="002F6A28" w:rsidRDefault="00A52387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B833CBA" w14:textId="77777777" w:rsidR="00EE3A11" w:rsidRPr="00A12DDE" w:rsidRDefault="00A523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74BD9597" w14:textId="77777777" w:rsidR="00EE3A11" w:rsidRPr="00A12DDE" w:rsidRDefault="00A523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2820C2F5" w14:textId="77777777" w:rsidR="00EE3A11" w:rsidRPr="00A12DDE" w:rsidRDefault="00A523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0BE409A6" w14:textId="77777777" w:rsidR="00EE3A11" w:rsidRPr="00A12DDE" w:rsidRDefault="00A5238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3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4652D436" w14:textId="77777777" w:rsidR="00EE3A11" w:rsidRPr="00A12DDE" w:rsidRDefault="00DC051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4" w:tgtFrame="_blank" w:history="1">
              <w:r w:rsidR="00A52387" w:rsidRPr="00A12DDE">
                <w:rPr>
                  <w:bCs/>
                  <w:color w:val="0000FF"/>
                  <w:u w:val="single"/>
                </w:rPr>
                <w:t>https://members.wto.org/crnattachments/2023/TBT/TZA/23_11994_00_e.pdf</w:t>
              </w:r>
            </w:hyperlink>
            <w:bookmarkEnd w:id="42"/>
          </w:p>
        </w:tc>
      </w:tr>
    </w:tbl>
    <w:p w14:paraId="155D2E94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31889" w14:textId="77777777" w:rsidR="00B83896" w:rsidRDefault="00A52387">
      <w:r>
        <w:separator/>
      </w:r>
    </w:p>
  </w:endnote>
  <w:endnote w:type="continuationSeparator" w:id="0">
    <w:p w14:paraId="2FE7D77F" w14:textId="77777777" w:rsidR="00B83896" w:rsidRDefault="00A5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9A5B" w14:textId="77777777" w:rsidR="009239F7" w:rsidRPr="002F6A28" w:rsidRDefault="00A5238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B9DAD" w14:textId="77777777" w:rsidR="009239F7" w:rsidRPr="002F6A28" w:rsidRDefault="00A5238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E844" w14:textId="77777777" w:rsidR="00EE3A11" w:rsidRPr="002F6A28" w:rsidRDefault="00A5238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C7079" w14:textId="77777777" w:rsidR="00B83896" w:rsidRDefault="00A52387">
      <w:r>
        <w:separator/>
      </w:r>
    </w:p>
  </w:footnote>
  <w:footnote w:type="continuationSeparator" w:id="0">
    <w:p w14:paraId="0602EA5C" w14:textId="77777777" w:rsidR="00B83896" w:rsidRDefault="00A52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86AB" w14:textId="77777777" w:rsidR="009239F7" w:rsidRPr="002F6A28" w:rsidRDefault="00A523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8FF41B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89AD8E" w14:textId="77777777" w:rsidR="009239F7" w:rsidRPr="002F6A28" w:rsidRDefault="00A523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D3D56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94F78" w14:textId="77777777" w:rsidR="009239F7" w:rsidRPr="002F6A28" w:rsidRDefault="00A523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G/TBT/N/TZA/1018</w:t>
    </w:r>
    <w:bookmarkEnd w:id="43"/>
  </w:p>
  <w:p w14:paraId="3B8A839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E60FDE" w14:textId="77777777" w:rsidR="009239F7" w:rsidRPr="002F6A28" w:rsidRDefault="00A5238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3FB885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908F6" w14:paraId="6C3952F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39F4B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6D6E9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908F6" w14:paraId="2E506340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E3127C5" w14:textId="77777777" w:rsidR="00ED54E0" w:rsidRPr="009239F7" w:rsidRDefault="00A5238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BE13420" wp14:editId="3999ABC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412898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CFA09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908F6" w14:paraId="74FFE4E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CFC501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9A3569" w14:textId="77777777" w:rsidR="009239F7" w:rsidRPr="002F6A28" w:rsidRDefault="00A52387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G/TBT/N/TZA/1018</w:t>
          </w:r>
          <w:bookmarkEnd w:id="45"/>
        </w:p>
      </w:tc>
    </w:tr>
    <w:tr w:rsidR="001908F6" w14:paraId="6647943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FDFB2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995467" w14:textId="36A42DE6" w:rsidR="00ED54E0" w:rsidRPr="009239F7" w:rsidRDefault="00A52387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August 2023</w:t>
          </w:r>
        </w:p>
      </w:tc>
    </w:tr>
    <w:tr w:rsidR="001908F6" w14:paraId="657B639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0EB110" w14:textId="1F4A4E79" w:rsidR="00ED54E0" w:rsidRPr="009239F7" w:rsidRDefault="00A52387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6140D6">
            <w:rPr>
              <w:color w:val="FF0000"/>
              <w:szCs w:val="16"/>
            </w:rPr>
            <w:t>5707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ABA8E6" w14:textId="77777777" w:rsidR="00ED54E0" w:rsidRPr="009239F7" w:rsidRDefault="00A52387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908F6" w14:paraId="5A367E2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A837C6" w14:textId="77777777" w:rsidR="00ED54E0" w:rsidRPr="009239F7" w:rsidRDefault="00A52387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708F4E" w14:textId="77777777" w:rsidR="00ED54E0" w:rsidRPr="002F6A28" w:rsidRDefault="00A52387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7792575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5966D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DC0D7FC" w:tentative="1">
      <w:start w:val="1"/>
      <w:numFmt w:val="lowerLetter"/>
      <w:lvlText w:val="%2."/>
      <w:lvlJc w:val="left"/>
      <w:pPr>
        <w:ind w:left="1080" w:hanging="360"/>
      </w:pPr>
    </w:lvl>
    <w:lvl w:ilvl="2" w:tplc="77069074" w:tentative="1">
      <w:start w:val="1"/>
      <w:numFmt w:val="lowerRoman"/>
      <w:lvlText w:val="%3."/>
      <w:lvlJc w:val="right"/>
      <w:pPr>
        <w:ind w:left="1800" w:hanging="180"/>
      </w:pPr>
    </w:lvl>
    <w:lvl w:ilvl="3" w:tplc="1F6CD196" w:tentative="1">
      <w:start w:val="1"/>
      <w:numFmt w:val="decimal"/>
      <w:lvlText w:val="%4."/>
      <w:lvlJc w:val="left"/>
      <w:pPr>
        <w:ind w:left="2520" w:hanging="360"/>
      </w:pPr>
    </w:lvl>
    <w:lvl w:ilvl="4" w:tplc="18B89ADC" w:tentative="1">
      <w:start w:val="1"/>
      <w:numFmt w:val="lowerLetter"/>
      <w:lvlText w:val="%5."/>
      <w:lvlJc w:val="left"/>
      <w:pPr>
        <w:ind w:left="3240" w:hanging="360"/>
      </w:pPr>
    </w:lvl>
    <w:lvl w:ilvl="5" w:tplc="572808E0" w:tentative="1">
      <w:start w:val="1"/>
      <w:numFmt w:val="lowerRoman"/>
      <w:lvlText w:val="%6."/>
      <w:lvlJc w:val="right"/>
      <w:pPr>
        <w:ind w:left="3960" w:hanging="180"/>
      </w:pPr>
    </w:lvl>
    <w:lvl w:ilvl="6" w:tplc="B73C1436" w:tentative="1">
      <w:start w:val="1"/>
      <w:numFmt w:val="decimal"/>
      <w:lvlText w:val="%7."/>
      <w:lvlJc w:val="left"/>
      <w:pPr>
        <w:ind w:left="4680" w:hanging="360"/>
      </w:pPr>
    </w:lvl>
    <w:lvl w:ilvl="7" w:tplc="A8600C10" w:tentative="1">
      <w:start w:val="1"/>
      <w:numFmt w:val="lowerLetter"/>
      <w:lvlText w:val="%8."/>
      <w:lvlJc w:val="left"/>
      <w:pPr>
        <w:ind w:left="5400" w:hanging="360"/>
      </w:pPr>
    </w:lvl>
    <w:lvl w:ilvl="8" w:tplc="19DC60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3451832">
    <w:abstractNumId w:val="9"/>
  </w:num>
  <w:num w:numId="2" w16cid:durableId="213390858">
    <w:abstractNumId w:val="7"/>
  </w:num>
  <w:num w:numId="3" w16cid:durableId="1061908666">
    <w:abstractNumId w:val="6"/>
  </w:num>
  <w:num w:numId="4" w16cid:durableId="790706437">
    <w:abstractNumId w:val="5"/>
  </w:num>
  <w:num w:numId="5" w16cid:durableId="2132429692">
    <w:abstractNumId w:val="4"/>
  </w:num>
  <w:num w:numId="6" w16cid:durableId="1752846640">
    <w:abstractNumId w:val="12"/>
  </w:num>
  <w:num w:numId="7" w16cid:durableId="2079084017">
    <w:abstractNumId w:val="11"/>
  </w:num>
  <w:num w:numId="8" w16cid:durableId="538518598">
    <w:abstractNumId w:val="10"/>
  </w:num>
  <w:num w:numId="9" w16cid:durableId="1459110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554594">
    <w:abstractNumId w:val="13"/>
  </w:num>
  <w:num w:numId="11" w16cid:durableId="351422948">
    <w:abstractNumId w:val="8"/>
  </w:num>
  <w:num w:numId="12" w16cid:durableId="1646396690">
    <w:abstractNumId w:val="3"/>
  </w:num>
  <w:num w:numId="13" w16cid:durableId="1662268564">
    <w:abstractNumId w:val="2"/>
  </w:num>
  <w:num w:numId="14" w16cid:durableId="300305282">
    <w:abstractNumId w:val="1"/>
  </w:num>
  <w:num w:numId="15" w16cid:durableId="1117528245">
    <w:abstractNumId w:val="0"/>
  </w:num>
  <w:num w:numId="16" w16cid:durableId="11685223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6D2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08F6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D45C5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140D6"/>
    <w:rsid w:val="00622FA8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189B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52387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83896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C051E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3A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622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3/TBT/TZA/23_11994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72d07e17-da14-4ebd-99aa-73690a191586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BA8A30D-FD8A-4120-ADA9-41A25678348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762</Words>
  <Characters>4639</Characters>
  <Application>Microsoft Office Word</Application>
  <DocSecurity>0</DocSecurity>
  <Lines>103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2023-08-24T12:47:00Z</dcterms:created>
  <dcterms:modified xsi:type="dcterms:W3CDTF">2023-08-24T13:42:00Z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72d07e17-da14-4ebd-99aa-73690a191586</vt:lpwstr>
  </property>
  <property fmtid="{D5CDD505-2E9C-101B-9397-08002B2CF9AE}" pid="4" name="WTOCLASSIFICATION">
    <vt:lpwstr>WTO OFFICIAL</vt:lpwstr>
  </property>
</Properties>
</file>