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3CF9D" w14:textId="77777777" w:rsidR="009239F7" w:rsidRPr="002F6A28" w:rsidRDefault="002015D1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A00882F" w14:textId="77777777" w:rsidR="009239F7" w:rsidRPr="002F6A28" w:rsidRDefault="002015D1" w:rsidP="002F6A28">
      <w:pPr>
        <w:jc w:val="center"/>
      </w:pPr>
      <w:r w:rsidRPr="002F6A28">
        <w:t>The following notification is being circulated in accordance with Article 10.6</w:t>
      </w:r>
    </w:p>
    <w:p w14:paraId="01755E3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63B01" w14:paraId="08BE728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EAC80F5" w14:textId="77777777" w:rsidR="00F85C99" w:rsidRPr="002F6A28" w:rsidRDefault="002015D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ADBFF17" w14:textId="77777777" w:rsidR="00F85C99" w:rsidRPr="002F6A28" w:rsidRDefault="002015D1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34D5CA4B" w14:textId="77777777" w:rsidR="00F85C99" w:rsidRPr="002F6A28" w:rsidRDefault="002015D1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163B01" w14:paraId="3CD8EB4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3C8DFC" w14:textId="77777777" w:rsidR="00F85C99" w:rsidRPr="002F6A28" w:rsidRDefault="002015D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1FABB6" w14:textId="77777777" w:rsidR="00F85C99" w:rsidRPr="002F6A28" w:rsidRDefault="002015D1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50B5F4A" w14:textId="77777777" w:rsidR="00EE3A11" w:rsidRPr="00C379C8" w:rsidRDefault="002015D1" w:rsidP="00155128">
            <w:pPr>
              <w:spacing w:after="120"/>
            </w:pPr>
            <w:r w:rsidRPr="00C379C8">
              <w:t>Kenya Bureau of Standards</w:t>
            </w:r>
          </w:p>
          <w:p w14:paraId="605366E8" w14:textId="77777777" w:rsidR="00F85C99" w:rsidRPr="002F6A28" w:rsidRDefault="002015D1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7A9FC7FE" w14:textId="77777777" w:rsidR="00AC6C6E" w:rsidRPr="00C379C8" w:rsidRDefault="002015D1" w:rsidP="00AA646C">
            <w:r w:rsidRPr="00C379C8">
              <w:t>Kenya Bureau of Standards</w:t>
            </w:r>
          </w:p>
          <w:p w14:paraId="5EC842D3" w14:textId="77777777" w:rsidR="00AC6C6E" w:rsidRPr="00C379C8" w:rsidRDefault="002015D1" w:rsidP="00AA646C">
            <w:r w:rsidRPr="00C379C8">
              <w:t>P.O. Box: 54974-00200, Nairobi, Kenya</w:t>
            </w:r>
          </w:p>
          <w:p w14:paraId="43B873B1" w14:textId="77777777" w:rsidR="00AC6C6E" w:rsidRPr="00C379C8" w:rsidRDefault="002015D1" w:rsidP="00AA646C">
            <w:r w:rsidRPr="00C379C8">
              <w:t>Telephone: + (254) 020 605490, 605506/6948258</w:t>
            </w:r>
          </w:p>
          <w:p w14:paraId="163B1B61" w14:textId="77777777" w:rsidR="00AC6C6E" w:rsidRPr="00C379C8" w:rsidRDefault="002015D1" w:rsidP="00AA646C">
            <w:r w:rsidRPr="00C379C8">
              <w:t>Fax: + (254) 020 609660/609665</w:t>
            </w:r>
          </w:p>
          <w:p w14:paraId="7496160D" w14:textId="77777777" w:rsidR="00AC6C6E" w:rsidRPr="00C379C8" w:rsidRDefault="002015D1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163B01" w14:paraId="3A9E990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C7EF77" w14:textId="77777777" w:rsidR="00F85C99" w:rsidRPr="002F6A28" w:rsidRDefault="002015D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3AAA28" w14:textId="77777777" w:rsidR="00F85C99" w:rsidRPr="0058336F" w:rsidRDefault="002015D1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163B01" w14:paraId="58CFD3E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614282" w14:textId="77777777" w:rsidR="00F85C99" w:rsidRPr="002F6A28" w:rsidRDefault="002015D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41726F" w14:textId="77777777" w:rsidR="00F85C99" w:rsidRPr="002F6A28" w:rsidRDefault="002015D1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Footwear (ICS code(s): 61.060)</w:t>
            </w:r>
          </w:p>
        </w:tc>
      </w:tr>
      <w:tr w:rsidR="00163B01" w14:paraId="05EF18F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004A7C" w14:textId="77777777" w:rsidR="00F85C99" w:rsidRPr="002F6A28" w:rsidRDefault="002015D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365886" w14:textId="77777777" w:rsidR="00F85C99" w:rsidRPr="002F6A28" w:rsidRDefault="002015D1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1215: 2023 Glossary of terms relating to footwear; (101 page(s), in English)</w:t>
            </w:r>
          </w:p>
        </w:tc>
      </w:tr>
      <w:tr w:rsidR="00163B01" w14:paraId="7F2D7CA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9CD6F4" w14:textId="77777777" w:rsidR="00F85C99" w:rsidRPr="002F6A28" w:rsidRDefault="002015D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EF1CB7" w14:textId="77777777" w:rsidR="00F85C99" w:rsidRPr="002F6A28" w:rsidRDefault="002015D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gives the glossary of terms relating to footwear.</w:t>
            </w:r>
          </w:p>
        </w:tc>
      </w:tr>
      <w:tr w:rsidR="00163B01" w14:paraId="2C19C32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14339E" w14:textId="77777777" w:rsidR="00F85C99" w:rsidRPr="002F6A28" w:rsidRDefault="002015D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0CEE2C" w14:textId="77777777" w:rsidR="00F85C99" w:rsidRPr="002F6A28" w:rsidRDefault="002015D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Harmonization; Reducing trade barriers and facilitating trade; Cost saving and productivity enhancement</w:t>
            </w:r>
          </w:p>
        </w:tc>
      </w:tr>
      <w:tr w:rsidR="00163B01" w14:paraId="1065138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61BA90" w14:textId="77777777" w:rsidR="00F85C99" w:rsidRPr="002F6A28" w:rsidRDefault="002015D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3F1403" w14:textId="77777777" w:rsidR="00086AF5" w:rsidRPr="00086AF5" w:rsidRDefault="002015D1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9EF6792" w14:textId="77777777" w:rsidR="00EE3A11" w:rsidRPr="002F6A28" w:rsidRDefault="002015D1" w:rsidP="007F13E8">
            <w:pPr>
              <w:spacing w:before="120" w:after="120"/>
            </w:pPr>
            <w:r w:rsidRPr="002F6A28">
              <w:t xml:space="preserve">ISO/CD 19952, </w:t>
            </w:r>
            <w:r w:rsidRPr="002F6A28">
              <w:rPr>
                <w:i/>
                <w:iCs/>
              </w:rPr>
              <w:t xml:space="preserve">Footwear – vocabulary. </w:t>
            </w:r>
            <w:r w:rsidRPr="002F6A28">
              <w:t>ASTM D130, Standard Test Method for Corrosiveness to Copper from Petroleum Products by Copper Strip Test</w:t>
            </w:r>
          </w:p>
        </w:tc>
      </w:tr>
      <w:tr w:rsidR="00163B01" w14:paraId="21D7A4F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AABA19" w14:textId="77777777" w:rsidR="00EE3A11" w:rsidRPr="002F6A28" w:rsidRDefault="002015D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B21053" w14:textId="77777777" w:rsidR="00EE3A11" w:rsidRPr="002F6A28" w:rsidRDefault="002015D1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A28FF51" w14:textId="77777777" w:rsidR="00EE3A11" w:rsidRPr="002F6A28" w:rsidRDefault="002015D1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163B01" w14:paraId="748182F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E145B0" w14:textId="77777777" w:rsidR="00F85C99" w:rsidRPr="002F6A28" w:rsidRDefault="002015D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3B7197" w14:textId="77777777" w:rsidR="00F85C99" w:rsidRPr="002F6A28" w:rsidRDefault="002015D1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163B01" w14:paraId="780B25E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78A717C" w14:textId="77777777" w:rsidR="00F85C99" w:rsidRPr="002F6A28" w:rsidRDefault="002015D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5307299" w14:textId="77777777" w:rsidR="00F85C99" w:rsidRPr="002F6A28" w:rsidRDefault="002015D1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EA9152D" w14:textId="77777777" w:rsidR="00EE3A11" w:rsidRPr="00A12DDE" w:rsidRDefault="002015D1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279E1EAA" w14:textId="77777777" w:rsidR="00EE3A11" w:rsidRPr="00A12DDE" w:rsidRDefault="00B21539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2015D1" w:rsidRPr="00A12DDE">
                <w:rPr>
                  <w:bCs/>
                  <w:color w:val="0000FF"/>
                  <w:u w:val="single"/>
                </w:rPr>
                <w:t>https://members.wto.org/crnattachments/2024/TBT/KEN/24_06160_00_e.pdf</w:t>
              </w:r>
            </w:hyperlink>
          </w:p>
        </w:tc>
      </w:tr>
    </w:tbl>
    <w:p w14:paraId="5EB97644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DBA17" w14:textId="77777777" w:rsidR="002015D1" w:rsidRDefault="002015D1">
      <w:r>
        <w:separator/>
      </w:r>
    </w:p>
  </w:endnote>
  <w:endnote w:type="continuationSeparator" w:id="0">
    <w:p w14:paraId="2765A804" w14:textId="77777777" w:rsidR="002015D1" w:rsidRDefault="00201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990F2" w14:textId="77777777" w:rsidR="009239F7" w:rsidRPr="002F6A28" w:rsidRDefault="002015D1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C6EB3" w14:textId="77777777" w:rsidR="009239F7" w:rsidRPr="002F6A28" w:rsidRDefault="002015D1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40DCD" w14:textId="77777777" w:rsidR="00EE3A11" w:rsidRPr="002F6A28" w:rsidRDefault="002015D1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C5E22" w14:textId="77777777" w:rsidR="002015D1" w:rsidRDefault="002015D1">
      <w:r>
        <w:separator/>
      </w:r>
    </w:p>
  </w:footnote>
  <w:footnote w:type="continuationSeparator" w:id="0">
    <w:p w14:paraId="5F483775" w14:textId="77777777" w:rsidR="002015D1" w:rsidRDefault="00201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D13E7" w14:textId="77777777" w:rsidR="009239F7" w:rsidRPr="002F6A28" w:rsidRDefault="002015D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AF16859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A3D1099" w14:textId="77777777" w:rsidR="009239F7" w:rsidRPr="002F6A28" w:rsidRDefault="002015D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3B29793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90074" w14:textId="77777777" w:rsidR="009239F7" w:rsidRPr="002F6A28" w:rsidRDefault="002015D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G/TBT/N/BDI/503, G/TBT/N/KEN/1670, G/TBT/N/RWA/1052, G/TBT/N/TZA/1169, G/TBT/N/UGA/2006</w:t>
    </w:r>
    <w:bookmarkEnd w:id="0"/>
  </w:p>
  <w:p w14:paraId="7393311D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0D0109B" w14:textId="77777777" w:rsidR="009239F7" w:rsidRPr="002F6A28" w:rsidRDefault="002015D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919F9E0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63B01" w14:paraId="02D051A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4C473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555CA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163B01" w14:paraId="2ABBFF2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CDA3FFA" w14:textId="77777777" w:rsidR="00ED54E0" w:rsidRPr="009239F7" w:rsidRDefault="002015D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1DAE7DC" wp14:editId="65FDAEF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04462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D5236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63B01" w14:paraId="39A9465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9373B9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595D0F" w14:textId="3501E813" w:rsidR="00163B01" w:rsidRPr="002F6A28" w:rsidRDefault="002015D1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BDI</w:t>
          </w:r>
          <w:proofErr w:type="spellEnd"/>
          <w:r w:rsidRPr="002F6A28">
            <w:rPr>
              <w:b/>
              <w:szCs w:val="16"/>
            </w:rPr>
            <w:t>/503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G/TBT/N/KEN/1670</w:t>
          </w:r>
        </w:p>
        <w:p w14:paraId="663E111A" w14:textId="76C126BC" w:rsidR="00163B01" w:rsidRPr="002F6A28" w:rsidRDefault="002015D1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G/TBT/N/RWA/1052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/1169</w:t>
          </w:r>
        </w:p>
        <w:p w14:paraId="76230CA6" w14:textId="77777777" w:rsidR="00163B01" w:rsidRPr="002F6A28" w:rsidRDefault="002015D1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G/TBT/N/UGA/2006</w:t>
          </w:r>
          <w:bookmarkEnd w:id="2"/>
        </w:p>
      </w:tc>
    </w:tr>
    <w:tr w:rsidR="00163B01" w14:paraId="3180D87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FBA81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6CF85D" w14:textId="7AE6D2C5" w:rsidR="00ED54E0" w:rsidRPr="009239F7" w:rsidRDefault="002015D1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23 September 2024</w:t>
          </w:r>
        </w:p>
      </w:tc>
    </w:tr>
    <w:tr w:rsidR="00163B01" w14:paraId="62786AF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FDD893" w14:textId="4565C32B" w:rsidR="00ED54E0" w:rsidRPr="009239F7" w:rsidRDefault="002015D1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B21539">
            <w:rPr>
              <w:color w:val="FF0000"/>
              <w:szCs w:val="16"/>
            </w:rPr>
            <w:t>-6515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6A5CD7" w14:textId="77777777" w:rsidR="00ED54E0" w:rsidRPr="009239F7" w:rsidRDefault="002015D1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163B01" w14:paraId="48F77E0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0AD3F4E" w14:textId="77777777" w:rsidR="00ED54E0" w:rsidRPr="009239F7" w:rsidRDefault="002015D1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62738B" w14:textId="77777777" w:rsidR="00ED54E0" w:rsidRPr="002F6A28" w:rsidRDefault="002015D1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9AAA6E9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52C42A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F786486" w:tentative="1">
      <w:start w:val="1"/>
      <w:numFmt w:val="lowerLetter"/>
      <w:lvlText w:val="%2."/>
      <w:lvlJc w:val="left"/>
      <w:pPr>
        <w:ind w:left="1080" w:hanging="360"/>
      </w:pPr>
    </w:lvl>
    <w:lvl w:ilvl="2" w:tplc="F25427E6" w:tentative="1">
      <w:start w:val="1"/>
      <w:numFmt w:val="lowerRoman"/>
      <w:lvlText w:val="%3."/>
      <w:lvlJc w:val="right"/>
      <w:pPr>
        <w:ind w:left="1800" w:hanging="180"/>
      </w:pPr>
    </w:lvl>
    <w:lvl w:ilvl="3" w:tplc="00982FC0" w:tentative="1">
      <w:start w:val="1"/>
      <w:numFmt w:val="decimal"/>
      <w:lvlText w:val="%4."/>
      <w:lvlJc w:val="left"/>
      <w:pPr>
        <w:ind w:left="2520" w:hanging="360"/>
      </w:pPr>
    </w:lvl>
    <w:lvl w:ilvl="4" w:tplc="1D745002" w:tentative="1">
      <w:start w:val="1"/>
      <w:numFmt w:val="lowerLetter"/>
      <w:lvlText w:val="%5."/>
      <w:lvlJc w:val="left"/>
      <w:pPr>
        <w:ind w:left="3240" w:hanging="360"/>
      </w:pPr>
    </w:lvl>
    <w:lvl w:ilvl="5" w:tplc="B7C6DA12" w:tentative="1">
      <w:start w:val="1"/>
      <w:numFmt w:val="lowerRoman"/>
      <w:lvlText w:val="%6."/>
      <w:lvlJc w:val="right"/>
      <w:pPr>
        <w:ind w:left="3960" w:hanging="180"/>
      </w:pPr>
    </w:lvl>
    <w:lvl w:ilvl="6" w:tplc="78921464" w:tentative="1">
      <w:start w:val="1"/>
      <w:numFmt w:val="decimal"/>
      <w:lvlText w:val="%7."/>
      <w:lvlJc w:val="left"/>
      <w:pPr>
        <w:ind w:left="4680" w:hanging="360"/>
      </w:pPr>
    </w:lvl>
    <w:lvl w:ilvl="7" w:tplc="854A07CA" w:tentative="1">
      <w:start w:val="1"/>
      <w:numFmt w:val="lowerLetter"/>
      <w:lvlText w:val="%8."/>
      <w:lvlJc w:val="left"/>
      <w:pPr>
        <w:ind w:left="5400" w:hanging="360"/>
      </w:pPr>
    </w:lvl>
    <w:lvl w:ilvl="8" w:tplc="545226F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2602124">
    <w:abstractNumId w:val="9"/>
  </w:num>
  <w:num w:numId="2" w16cid:durableId="1666546922">
    <w:abstractNumId w:val="7"/>
  </w:num>
  <w:num w:numId="3" w16cid:durableId="1843621065">
    <w:abstractNumId w:val="6"/>
  </w:num>
  <w:num w:numId="4" w16cid:durableId="46421974">
    <w:abstractNumId w:val="5"/>
  </w:num>
  <w:num w:numId="5" w16cid:durableId="1711372811">
    <w:abstractNumId w:val="4"/>
  </w:num>
  <w:num w:numId="6" w16cid:durableId="492794144">
    <w:abstractNumId w:val="12"/>
  </w:num>
  <w:num w:numId="7" w16cid:durableId="1235043288">
    <w:abstractNumId w:val="11"/>
  </w:num>
  <w:num w:numId="8" w16cid:durableId="1935742474">
    <w:abstractNumId w:val="10"/>
  </w:num>
  <w:num w:numId="9" w16cid:durableId="11001010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3714555">
    <w:abstractNumId w:val="13"/>
  </w:num>
  <w:num w:numId="11" w16cid:durableId="1677003067">
    <w:abstractNumId w:val="8"/>
  </w:num>
  <w:num w:numId="12" w16cid:durableId="1279098120">
    <w:abstractNumId w:val="3"/>
  </w:num>
  <w:num w:numId="13" w16cid:durableId="112872502">
    <w:abstractNumId w:val="2"/>
  </w:num>
  <w:num w:numId="14" w16cid:durableId="1479766011">
    <w:abstractNumId w:val="1"/>
  </w:num>
  <w:num w:numId="15" w16cid:durableId="75736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63B01"/>
    <w:rsid w:val="00182B84"/>
    <w:rsid w:val="0018646B"/>
    <w:rsid w:val="00186B9C"/>
    <w:rsid w:val="00191D12"/>
    <w:rsid w:val="001A464A"/>
    <w:rsid w:val="001E291F"/>
    <w:rsid w:val="002015D1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E232F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2FF0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1539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A9D1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6160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331425-812F-4946-A155-509F2B21F3C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10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2024-09-23T08:03:00Z</dcterms:created>
  <dcterms:modified xsi:type="dcterms:W3CDTF">2024-09-23T08:20:00Z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