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6F2DD7" w14:textId="77777777" w:rsidR="009239F7" w:rsidRPr="002F6A28" w:rsidRDefault="002D7E82" w:rsidP="002F6A28">
      <w:pPr>
        <w:pStyle w:val="Title"/>
        <w:rPr>
          <w:caps w:val="0"/>
          <w:kern w:val="0"/>
        </w:rPr>
      </w:pPr>
      <w:r w:rsidRPr="002F6A28">
        <w:rPr>
          <w:caps w:val="0"/>
          <w:kern w:val="0"/>
        </w:rPr>
        <w:t>NOTIFICATION</w:t>
      </w:r>
    </w:p>
    <w:p w14:paraId="133E4209" w14:textId="77777777" w:rsidR="009239F7" w:rsidRPr="002F6A28" w:rsidRDefault="002D7E82" w:rsidP="002F6A28">
      <w:pPr>
        <w:jc w:val="center"/>
      </w:pPr>
      <w:r w:rsidRPr="002F6A28">
        <w:t>The following notification is being circulated in accordance with Article 10.6</w:t>
      </w:r>
    </w:p>
    <w:p w14:paraId="56781E32" w14:textId="77777777" w:rsidR="009239F7" w:rsidRPr="002F6A28" w:rsidRDefault="009239F7" w:rsidP="002F6A28"/>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firstRow="0" w:lastRow="0" w:firstColumn="0" w:lastColumn="0" w:noHBand="0" w:noVBand="0"/>
      </w:tblPr>
      <w:tblGrid>
        <w:gridCol w:w="698"/>
        <w:gridCol w:w="8282"/>
      </w:tblGrid>
      <w:tr w:rsidR="00085FAC" w14:paraId="3D0FFC34" w14:textId="77777777" w:rsidTr="0069259F">
        <w:tc>
          <w:tcPr>
            <w:tcW w:w="713" w:type="dxa"/>
            <w:tcBorders>
              <w:bottom w:val="single" w:sz="6" w:space="0" w:color="auto"/>
            </w:tcBorders>
            <w:shd w:val="clear" w:color="auto" w:fill="auto"/>
          </w:tcPr>
          <w:p w14:paraId="592B5694" w14:textId="77777777" w:rsidR="00F85C99" w:rsidRPr="002F6A28" w:rsidRDefault="002D7E82" w:rsidP="002F6A28">
            <w:pPr>
              <w:spacing w:before="120" w:after="120"/>
              <w:jc w:val="left"/>
            </w:pPr>
            <w:r w:rsidRPr="002F6A28">
              <w:rPr>
                <w:b/>
              </w:rPr>
              <w:t>1.</w:t>
            </w:r>
          </w:p>
        </w:tc>
        <w:tc>
          <w:tcPr>
            <w:tcW w:w="8546" w:type="dxa"/>
            <w:tcBorders>
              <w:bottom w:val="single" w:sz="6" w:space="0" w:color="auto"/>
            </w:tcBorders>
            <w:shd w:val="clear" w:color="auto" w:fill="auto"/>
          </w:tcPr>
          <w:p w14:paraId="6EA5539D" w14:textId="77777777" w:rsidR="00F85C99" w:rsidRPr="002F6A28" w:rsidRDefault="002D7E82" w:rsidP="00C805B6">
            <w:pPr>
              <w:spacing w:before="120" w:after="120"/>
            </w:pPr>
            <w:bookmarkStart w:id="0" w:name="X_TBT_Reg_1A"/>
            <w:r w:rsidRPr="002F6A28">
              <w:rPr>
                <w:b/>
              </w:rPr>
              <w:t>Notifying Member</w:t>
            </w:r>
            <w:bookmarkEnd w:id="0"/>
            <w:r w:rsidRPr="002F6A28">
              <w:rPr>
                <w:b/>
              </w:rPr>
              <w:t>:</w:t>
            </w:r>
            <w:r w:rsidR="00EE3A11" w:rsidRPr="00C92678">
              <w:t xml:space="preserve"> </w:t>
            </w:r>
            <w:bookmarkStart w:id="1" w:name="sps1a"/>
            <w:r w:rsidR="00EE3A11" w:rsidRPr="00C92678">
              <w:rPr>
                <w:u w:val="single"/>
              </w:rPr>
              <w:t>EGYPT</w:t>
            </w:r>
            <w:bookmarkEnd w:id="1"/>
          </w:p>
          <w:p w14:paraId="5785A4CC" w14:textId="77777777" w:rsidR="00F85C99" w:rsidRPr="002F6A28" w:rsidRDefault="002D7E82" w:rsidP="002F6A28">
            <w:pPr>
              <w:spacing w:after="120"/>
            </w:pPr>
            <w:bookmarkStart w:id="2" w:name="X_TBT_Reg_1B"/>
            <w:r w:rsidRPr="002F6A28">
              <w:rPr>
                <w:b/>
              </w:rPr>
              <w:t>If applicable, name of local government involved (Article 3.2 and 7.2)</w:t>
            </w:r>
            <w:bookmarkEnd w:id="2"/>
            <w:r w:rsidRPr="002F6A28">
              <w:rPr>
                <w:b/>
              </w:rPr>
              <w:t>:</w:t>
            </w:r>
            <w:r w:rsidR="00EE3A11" w:rsidRPr="00C379C8">
              <w:t xml:space="preserve"> </w:t>
            </w:r>
            <w:bookmarkStart w:id="3" w:name="sps1b"/>
            <w:bookmarkEnd w:id="3"/>
          </w:p>
        </w:tc>
      </w:tr>
      <w:tr w:rsidR="00085FAC" w14:paraId="1D678C33" w14:textId="77777777" w:rsidTr="0069259F">
        <w:tc>
          <w:tcPr>
            <w:tcW w:w="713" w:type="dxa"/>
            <w:tcBorders>
              <w:top w:val="single" w:sz="6" w:space="0" w:color="auto"/>
              <w:bottom w:val="single" w:sz="6" w:space="0" w:color="auto"/>
            </w:tcBorders>
            <w:shd w:val="clear" w:color="auto" w:fill="auto"/>
          </w:tcPr>
          <w:p w14:paraId="294B256B" w14:textId="77777777" w:rsidR="00F85C99" w:rsidRPr="002F6A28" w:rsidRDefault="002D7E82" w:rsidP="002F6A28">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14:paraId="42E73B22" w14:textId="77777777" w:rsidR="00F85C99" w:rsidRPr="002F6A28" w:rsidRDefault="002D7E82" w:rsidP="00155128">
            <w:pPr>
              <w:spacing w:before="120" w:after="120"/>
            </w:pPr>
            <w:bookmarkStart w:id="4" w:name="X_TBT_Reg_2A"/>
            <w:r w:rsidRPr="002F6A28">
              <w:rPr>
                <w:b/>
              </w:rPr>
              <w:t>Agency responsible</w:t>
            </w:r>
            <w:bookmarkEnd w:id="4"/>
            <w:r w:rsidRPr="002F6A28">
              <w:rPr>
                <w:b/>
              </w:rPr>
              <w:t>:</w:t>
            </w:r>
            <w:r w:rsidR="00EE3A11" w:rsidRPr="00C379C8">
              <w:t xml:space="preserve"> </w:t>
            </w:r>
            <w:bookmarkStart w:id="5" w:name="sps2a"/>
          </w:p>
          <w:p w14:paraId="3BD46935" w14:textId="77777777" w:rsidR="00EE3A11" w:rsidRPr="00C379C8" w:rsidRDefault="002D7E82" w:rsidP="00155128">
            <w:r w:rsidRPr="00C379C8">
              <w:t>Egyptian Organization for Standardization and Quality</w:t>
            </w:r>
          </w:p>
          <w:p w14:paraId="5ED4F8A2" w14:textId="77777777" w:rsidR="00EE3A11" w:rsidRPr="00C379C8" w:rsidRDefault="002D7E82" w:rsidP="00155128">
            <w:r w:rsidRPr="00C379C8">
              <w:t>16 Tadreeb El-Modarrebeen St., Ameriya, Cairo – Egypt</w:t>
            </w:r>
          </w:p>
          <w:p w14:paraId="2B534BA6" w14:textId="77777777" w:rsidR="00EE3A11" w:rsidRPr="00C379C8" w:rsidRDefault="002D7E82" w:rsidP="00155128">
            <w:r w:rsidRPr="00C379C8">
              <w:t xml:space="preserve">E-mail: </w:t>
            </w:r>
            <w:hyperlink r:id="rId9" w:history="1">
              <w:r w:rsidRPr="00C379C8">
                <w:rPr>
                  <w:color w:val="0000FF"/>
                  <w:u w:val="single"/>
                </w:rPr>
                <w:t>eos@idsc.net.eg</w:t>
              </w:r>
            </w:hyperlink>
            <w:r w:rsidRPr="00C379C8">
              <w:t xml:space="preserve"> / </w:t>
            </w:r>
            <w:hyperlink r:id="rId10" w:history="1">
              <w:r w:rsidRPr="00C379C8">
                <w:rPr>
                  <w:color w:val="0000FF"/>
                  <w:u w:val="single"/>
                </w:rPr>
                <w:t>eos.tbt@eos.org.eg</w:t>
              </w:r>
            </w:hyperlink>
          </w:p>
          <w:p w14:paraId="3589EF41" w14:textId="77777777" w:rsidR="00EE3A11" w:rsidRPr="00C379C8" w:rsidRDefault="002D7E82" w:rsidP="00155128">
            <w:r w:rsidRPr="00C379C8">
              <w:t xml:space="preserve">Website: </w:t>
            </w:r>
            <w:hyperlink r:id="rId11" w:tgtFrame="_blank" w:history="1">
              <w:r w:rsidRPr="00C379C8">
                <w:rPr>
                  <w:color w:val="0000FF"/>
                  <w:u w:val="single"/>
                </w:rPr>
                <w:t>http://www.eos.org.eg</w:t>
              </w:r>
            </w:hyperlink>
          </w:p>
          <w:p w14:paraId="07AC6330" w14:textId="77777777" w:rsidR="00EE3A11" w:rsidRPr="00C379C8" w:rsidRDefault="002D7E82" w:rsidP="00155128">
            <w:r w:rsidRPr="00C379C8">
              <w:t>Tel.: + (202) 22845528</w:t>
            </w:r>
          </w:p>
          <w:p w14:paraId="7B65E25B" w14:textId="77777777" w:rsidR="00EE3A11" w:rsidRPr="00C379C8" w:rsidRDefault="002D7E82" w:rsidP="00155128">
            <w:pPr>
              <w:spacing w:after="120"/>
            </w:pPr>
            <w:r w:rsidRPr="00C379C8">
              <w:t>Fax: + (202) 22845504</w:t>
            </w:r>
            <w:bookmarkEnd w:id="5"/>
          </w:p>
          <w:p w14:paraId="0EA9A690" w14:textId="77777777" w:rsidR="00F85C99" w:rsidRPr="002F6A28" w:rsidRDefault="002D7E82" w:rsidP="00AA646C">
            <w:pPr>
              <w:spacing w:after="120"/>
            </w:pPr>
            <w:bookmarkStart w:id="6" w:name="X_TBT_Reg_2B"/>
            <w:r w:rsidRPr="002F6A28">
              <w:rPr>
                <w:b/>
              </w:rPr>
              <w:t>Name and address (including telephone and fax numbers</w:t>
            </w:r>
            <w:r w:rsidR="0009487E" w:rsidRPr="002F6A28">
              <w:rPr>
                <w:b/>
              </w:rPr>
              <w:t>,</w:t>
            </w:r>
            <w:r w:rsidRPr="002F6A28">
              <w:rPr>
                <w:b/>
              </w:rPr>
              <w:t xml:space="preserve"> email and website addresses, if available) of agency or authority designated to handle comments regarding the notification shall be indicated if different from above</w:t>
            </w:r>
            <w:bookmarkEnd w:id="6"/>
            <w:r w:rsidRPr="002F6A28">
              <w:rPr>
                <w:b/>
              </w:rPr>
              <w:t>:</w:t>
            </w:r>
            <w:r w:rsidR="00AC6C6E" w:rsidRPr="00C379C8">
              <w:t xml:space="preserve"> </w:t>
            </w:r>
            <w:bookmarkStart w:id="7" w:name="sps4a"/>
            <w:bookmarkEnd w:id="7"/>
          </w:p>
        </w:tc>
      </w:tr>
      <w:tr w:rsidR="00085FAC" w14:paraId="1D8EDE98" w14:textId="77777777" w:rsidTr="0069259F">
        <w:tc>
          <w:tcPr>
            <w:tcW w:w="713" w:type="dxa"/>
            <w:tcBorders>
              <w:top w:val="single" w:sz="6" w:space="0" w:color="auto"/>
              <w:bottom w:val="single" w:sz="6" w:space="0" w:color="auto"/>
            </w:tcBorders>
            <w:shd w:val="clear" w:color="auto" w:fill="auto"/>
          </w:tcPr>
          <w:p w14:paraId="287A489C" w14:textId="77777777" w:rsidR="00F85C99" w:rsidRPr="002F6A28" w:rsidRDefault="002D7E82" w:rsidP="002F6A28">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14:paraId="76405878" w14:textId="77777777" w:rsidR="00F85C99" w:rsidRPr="0058336F" w:rsidRDefault="002D7E82" w:rsidP="002F6A28">
            <w:pPr>
              <w:spacing w:before="120" w:after="120"/>
            </w:pPr>
            <w:bookmarkStart w:id="8" w:name="X_TBT_Reg_3A"/>
            <w:r w:rsidRPr="002F6A28">
              <w:rPr>
                <w:b/>
              </w:rPr>
              <w:t>Notified under Article 2.9.2</w:t>
            </w:r>
            <w:bookmarkEnd w:id="8"/>
            <w:r w:rsidRPr="002F6A28">
              <w:rPr>
                <w:b/>
              </w:rPr>
              <w:t xml:space="preserve"> [</w:t>
            </w:r>
            <w:bookmarkStart w:id="9" w:name="tbt3a"/>
            <w:r w:rsidRPr="002F6A28">
              <w:rPr>
                <w:b/>
              </w:rPr>
              <w:t>X</w:t>
            </w:r>
            <w:bookmarkEnd w:id="9"/>
            <w:r w:rsidRPr="002F6A28">
              <w:rPr>
                <w:b/>
              </w:rPr>
              <w:t xml:space="preserve">], </w:t>
            </w:r>
            <w:bookmarkStart w:id="10" w:name="X_TBT_Reg_3B"/>
            <w:r w:rsidRPr="002F6A28">
              <w:rPr>
                <w:b/>
              </w:rPr>
              <w:t>2.10.1</w:t>
            </w:r>
            <w:bookmarkEnd w:id="10"/>
            <w:r w:rsidRPr="002F6A28">
              <w:rPr>
                <w:b/>
              </w:rPr>
              <w:t xml:space="preserve"> [</w:t>
            </w:r>
            <w:bookmarkStart w:id="11" w:name="tbt3b"/>
            <w:r w:rsidRPr="002F6A28">
              <w:rPr>
                <w:b/>
              </w:rPr>
              <w:t> </w:t>
            </w:r>
            <w:bookmarkEnd w:id="11"/>
            <w:r w:rsidRPr="002F6A28">
              <w:rPr>
                <w:b/>
              </w:rPr>
              <w:t xml:space="preserve">], </w:t>
            </w:r>
            <w:bookmarkStart w:id="12" w:name="X_TBT_Reg_3C"/>
            <w:r w:rsidRPr="002F6A28">
              <w:rPr>
                <w:b/>
              </w:rPr>
              <w:t>5.6.2</w:t>
            </w:r>
            <w:bookmarkEnd w:id="12"/>
            <w:r w:rsidRPr="002F6A28">
              <w:rPr>
                <w:b/>
              </w:rPr>
              <w:t xml:space="preserve"> [</w:t>
            </w:r>
            <w:bookmarkStart w:id="13" w:name="tbt3c"/>
            <w:r w:rsidRPr="002F6A28">
              <w:rPr>
                <w:b/>
              </w:rPr>
              <w:t> </w:t>
            </w:r>
            <w:bookmarkEnd w:id="13"/>
            <w:r w:rsidRPr="002F6A28">
              <w:rPr>
                <w:b/>
              </w:rPr>
              <w:t xml:space="preserve">], </w:t>
            </w:r>
            <w:bookmarkStart w:id="14" w:name="X_TBT_Reg_3D"/>
            <w:r w:rsidRPr="002F6A28">
              <w:rPr>
                <w:b/>
              </w:rPr>
              <w:t>5.7.1</w:t>
            </w:r>
            <w:bookmarkEnd w:id="14"/>
            <w:r w:rsidRPr="002F6A28">
              <w:rPr>
                <w:b/>
              </w:rPr>
              <w:t xml:space="preserve"> [</w:t>
            </w:r>
            <w:bookmarkStart w:id="15" w:name="tbt3d"/>
            <w:r w:rsidRPr="002F6A28">
              <w:rPr>
                <w:b/>
              </w:rPr>
              <w:t> </w:t>
            </w:r>
            <w:bookmarkEnd w:id="15"/>
            <w:r w:rsidRPr="002F6A28">
              <w:rPr>
                <w:b/>
              </w:rPr>
              <w:t>],</w:t>
            </w:r>
            <w:r w:rsidR="00F85CDF">
              <w:rPr>
                <w:b/>
              </w:rPr>
              <w:t xml:space="preserve"> </w:t>
            </w:r>
            <w:r w:rsidR="008D641C">
              <w:rPr>
                <w:b/>
              </w:rPr>
              <w:t>3.2 [</w:t>
            </w:r>
            <w:bookmarkStart w:id="16" w:name="tbt3e"/>
            <w:r w:rsidR="008D641C">
              <w:rPr>
                <w:b/>
              </w:rPr>
              <w:t> </w:t>
            </w:r>
            <w:bookmarkEnd w:id="16"/>
            <w:r w:rsidR="008D641C">
              <w:rPr>
                <w:b/>
              </w:rPr>
              <w:t>], 7.2 [</w:t>
            </w:r>
            <w:bookmarkStart w:id="17" w:name="tbt3f"/>
            <w:r w:rsidR="008D641C">
              <w:rPr>
                <w:b/>
              </w:rPr>
              <w:t> </w:t>
            </w:r>
            <w:bookmarkEnd w:id="17"/>
            <w:r w:rsidR="008D641C">
              <w:rPr>
                <w:b/>
              </w:rPr>
              <w:t>]</w:t>
            </w:r>
            <w:r w:rsidR="00D428FA">
              <w:rPr>
                <w:b/>
              </w:rPr>
              <w:t>,</w:t>
            </w:r>
            <w:r w:rsidRPr="002F6A28">
              <w:rPr>
                <w:b/>
              </w:rPr>
              <w:t xml:space="preserve"> </w:t>
            </w:r>
            <w:bookmarkStart w:id="18" w:name="X_TBT_Reg_3E"/>
            <w:r w:rsidRPr="002F6A28">
              <w:rPr>
                <w:b/>
              </w:rPr>
              <w:t>other</w:t>
            </w:r>
            <w:bookmarkStart w:id="19" w:name="tbt3g"/>
            <w:bookmarkEnd w:id="18"/>
            <w:bookmarkEnd w:id="19"/>
            <w:r w:rsidR="00FF5C69">
              <w:rPr>
                <w:b/>
              </w:rPr>
              <w:t>:</w:t>
            </w:r>
            <w:r w:rsidR="003531C5">
              <w:t xml:space="preserve"> </w:t>
            </w:r>
            <w:bookmarkStart w:id="20" w:name="tbt3h"/>
            <w:bookmarkEnd w:id="20"/>
          </w:p>
        </w:tc>
      </w:tr>
      <w:tr w:rsidR="00085FAC" w14:paraId="7436B533" w14:textId="77777777" w:rsidTr="0069259F">
        <w:tc>
          <w:tcPr>
            <w:tcW w:w="713" w:type="dxa"/>
            <w:tcBorders>
              <w:top w:val="single" w:sz="6" w:space="0" w:color="auto"/>
              <w:bottom w:val="single" w:sz="6" w:space="0" w:color="auto"/>
            </w:tcBorders>
            <w:shd w:val="clear" w:color="auto" w:fill="auto"/>
          </w:tcPr>
          <w:p w14:paraId="0CFE2F62" w14:textId="77777777" w:rsidR="00F85C99" w:rsidRPr="002F6A28" w:rsidRDefault="002D7E82" w:rsidP="002F6A28">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14:paraId="0E6C84FE" w14:textId="77777777" w:rsidR="00F85C99" w:rsidRPr="002F6A28" w:rsidRDefault="002D7E82" w:rsidP="002F6A28">
            <w:pPr>
              <w:spacing w:before="120" w:after="120"/>
            </w:pPr>
            <w:bookmarkStart w:id="21" w:name="X_TBT_Reg_4A"/>
            <w:r w:rsidRPr="002F6A28">
              <w:rPr>
                <w:b/>
              </w:rPr>
              <w:t>Products covered (HS or CCCN where applicable, otherwise national tariff heading. ICS numbers may be provided in addition, where applicable)</w:t>
            </w:r>
            <w:bookmarkEnd w:id="21"/>
            <w:r w:rsidRPr="002F6A28">
              <w:rPr>
                <w:b/>
              </w:rPr>
              <w:t>:</w:t>
            </w:r>
            <w:r w:rsidR="00EE3A11" w:rsidRPr="00C379C8">
              <w:t xml:space="preserve"> </w:t>
            </w:r>
            <w:bookmarkStart w:id="22" w:name="sps3a"/>
            <w:r w:rsidR="00EE3A11" w:rsidRPr="00C379C8">
              <w:t>Domestic safety (ICS code(s): 13.120); Small kitchen appliances (ICS code(s): 97.040.50)</w:t>
            </w:r>
            <w:bookmarkEnd w:id="22"/>
          </w:p>
        </w:tc>
      </w:tr>
      <w:tr w:rsidR="00085FAC" w14:paraId="5DEA2B88" w14:textId="77777777" w:rsidTr="0069259F">
        <w:tc>
          <w:tcPr>
            <w:tcW w:w="713" w:type="dxa"/>
            <w:tcBorders>
              <w:top w:val="single" w:sz="6" w:space="0" w:color="auto"/>
              <w:bottom w:val="single" w:sz="6" w:space="0" w:color="auto"/>
            </w:tcBorders>
            <w:shd w:val="clear" w:color="auto" w:fill="auto"/>
          </w:tcPr>
          <w:p w14:paraId="71D256D1" w14:textId="77777777" w:rsidR="00F85C99" w:rsidRPr="002F6A28" w:rsidRDefault="002D7E82" w:rsidP="002F6A28">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14:paraId="2D598258" w14:textId="77777777" w:rsidR="00F85C99" w:rsidRPr="002F6A28" w:rsidRDefault="002D7E82" w:rsidP="002F6A28">
            <w:pPr>
              <w:spacing w:before="120" w:after="120"/>
            </w:pPr>
            <w:bookmarkStart w:id="23" w:name="X_TBT_Reg_5A"/>
            <w:r w:rsidRPr="002F6A28">
              <w:rPr>
                <w:b/>
              </w:rPr>
              <w:t>Title, number of pages and language(s) of the notified document</w:t>
            </w:r>
            <w:bookmarkEnd w:id="23"/>
            <w:r w:rsidRPr="002F6A28">
              <w:rPr>
                <w:b/>
              </w:rPr>
              <w:t>:</w:t>
            </w:r>
            <w:r w:rsidR="00EE3A11" w:rsidRPr="00C379C8">
              <w:t xml:space="preserve"> </w:t>
            </w:r>
            <w:bookmarkStart w:id="24" w:name="sps5a"/>
            <w:r w:rsidR="00EE3A11" w:rsidRPr="00C379C8">
              <w:t>Ministerial Decree. 499 /2023 (4 pages, in Arabic) mandating The Egyptian standard ES 7315 for Household and similar electrical appliances - Safety - Particular requirements for blankets, pads, clothing and similar flexible heating appliances".; (128 page(s), in English)</w:t>
            </w:r>
            <w:bookmarkEnd w:id="24"/>
          </w:p>
        </w:tc>
      </w:tr>
      <w:tr w:rsidR="00085FAC" w14:paraId="790F8132" w14:textId="77777777" w:rsidTr="0069259F">
        <w:tc>
          <w:tcPr>
            <w:tcW w:w="713" w:type="dxa"/>
            <w:tcBorders>
              <w:top w:val="single" w:sz="6" w:space="0" w:color="auto"/>
              <w:bottom w:val="single" w:sz="6" w:space="0" w:color="auto"/>
            </w:tcBorders>
            <w:shd w:val="clear" w:color="auto" w:fill="auto"/>
          </w:tcPr>
          <w:p w14:paraId="7B94D7C5" w14:textId="77777777" w:rsidR="00F85C99" w:rsidRPr="002F6A28" w:rsidRDefault="002D7E82" w:rsidP="002F6A28">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14:paraId="182698D4" w14:textId="77777777" w:rsidR="00F85C99" w:rsidRPr="002F6A28" w:rsidRDefault="002D7E82" w:rsidP="002F6A28">
            <w:pPr>
              <w:spacing w:before="120" w:after="120"/>
              <w:rPr>
                <w:b/>
              </w:rPr>
            </w:pPr>
            <w:bookmarkStart w:id="25" w:name="X_TBT_Reg_6A"/>
            <w:r w:rsidRPr="002F6A28">
              <w:rPr>
                <w:b/>
              </w:rPr>
              <w:t>Description of content</w:t>
            </w:r>
            <w:bookmarkEnd w:id="25"/>
            <w:r w:rsidRPr="002F6A28">
              <w:rPr>
                <w:b/>
              </w:rPr>
              <w:t>:</w:t>
            </w:r>
            <w:r w:rsidR="00FE448B" w:rsidRPr="00C379C8">
              <w:t xml:space="preserve"> </w:t>
            </w:r>
            <w:bookmarkStart w:id="26" w:name="sps6a"/>
            <w:r w:rsidR="00FE448B" w:rsidRPr="00C379C8">
              <w:t>The Ministerial Decree No. 499 /2023 gives the producers and importers a six-month transitional period to abide by the Egyptian standard ES 7315 which deals with the safety of electric blankets, pads, clothing and other flexible appliances that heat the bed or human body, for household and similar purposes, their rated voltage being not more than 250 V including direct current (DC) supplied appliances and battery-operated appliances.</w:t>
            </w:r>
          </w:p>
          <w:p w14:paraId="1BC1C506" w14:textId="77777777" w:rsidR="00FE448B" w:rsidRPr="00C379C8" w:rsidRDefault="002D7E82" w:rsidP="002F6A28">
            <w:pPr>
              <w:spacing w:before="120" w:after="120"/>
            </w:pPr>
            <w:r w:rsidRPr="00C379C8">
              <w:t>This standard also applies to control units supplied with the appliance.</w:t>
            </w:r>
          </w:p>
          <w:p w14:paraId="73B04002" w14:textId="77777777" w:rsidR="00FE448B" w:rsidRPr="00C379C8" w:rsidRDefault="002D7E82" w:rsidP="002F6A28">
            <w:pPr>
              <w:spacing w:before="120" w:after="120"/>
            </w:pPr>
            <w:r w:rsidRPr="00C379C8">
              <w:t>Appliances not intended for normal household use but which nevertheless possibly pose be a source of danger to the public, such as appliances intended to be used in beauty parlours or by persons in cold ambient temperatures, are within the scope of this standard.</w:t>
            </w:r>
          </w:p>
          <w:p w14:paraId="4B947BD8" w14:textId="77777777" w:rsidR="00FE448B" w:rsidRPr="00C379C8" w:rsidRDefault="002D7E82" w:rsidP="002F6A28">
            <w:pPr>
              <w:spacing w:before="120" w:after="120"/>
            </w:pPr>
            <w:r w:rsidRPr="00C379C8">
              <w:t>Requirements and tests for clothing are given in normative Annex CC.</w:t>
            </w:r>
          </w:p>
          <w:p w14:paraId="1A5FF5B2" w14:textId="77777777" w:rsidR="00FE448B" w:rsidRPr="00C379C8" w:rsidRDefault="002D7E82" w:rsidP="002F6A28">
            <w:pPr>
              <w:spacing w:before="120" w:after="120"/>
            </w:pPr>
            <w:r w:rsidRPr="00C379C8">
              <w:t>As far as is practicable, this standard deals with the common hazards presented by appliances that are encountered by all persons in and around the home. However, in general, it does not take into account:</w:t>
            </w:r>
          </w:p>
          <w:p w14:paraId="6E617A8A" w14:textId="77777777" w:rsidR="00FE448B" w:rsidRPr="00C379C8" w:rsidRDefault="002D7E82" w:rsidP="002F6A28">
            <w:pPr>
              <w:numPr>
                <w:ilvl w:val="0"/>
                <w:numId w:val="16"/>
              </w:numPr>
              <w:spacing w:before="120" w:after="120"/>
            </w:pPr>
            <w:r w:rsidRPr="00C379C8">
              <w:lastRenderedPageBreak/>
              <w:t>Persons (including children) whose physical, sensory or mental capabilities or lack of experience and knowledge prevents them from using the appliance safely without supervision or instruction;</w:t>
            </w:r>
          </w:p>
          <w:p w14:paraId="2CA6E7E9" w14:textId="77777777" w:rsidR="00FE448B" w:rsidRPr="00C379C8" w:rsidRDefault="002D7E82" w:rsidP="002F6A28">
            <w:pPr>
              <w:numPr>
                <w:ilvl w:val="0"/>
                <w:numId w:val="16"/>
              </w:numPr>
              <w:spacing w:before="120" w:after="120"/>
            </w:pPr>
            <w:r w:rsidRPr="00C379C8">
              <w:t>Children playing with the appliance.</w:t>
            </w:r>
          </w:p>
          <w:p w14:paraId="1A1B9F27" w14:textId="77777777" w:rsidR="00FE448B" w:rsidRPr="00C379C8" w:rsidRDefault="002D7E82" w:rsidP="002F6A28">
            <w:pPr>
              <w:spacing w:before="120" w:after="120"/>
            </w:pPr>
            <w:r w:rsidRPr="00C379C8">
              <w:t>Children are considered to be old enough to use an appliance without supervision when they have been adequately instructed by a parent or guardian and are deemed competent to use the appliance safely.</w:t>
            </w:r>
          </w:p>
          <w:p w14:paraId="30B555EA" w14:textId="77777777" w:rsidR="00FE448B" w:rsidRPr="00C379C8" w:rsidRDefault="002D7E82" w:rsidP="002F6A28">
            <w:pPr>
              <w:spacing w:before="120" w:after="120"/>
            </w:pPr>
            <w:r w:rsidRPr="00C379C8">
              <w:t>Attention is drawn to the fact that:</w:t>
            </w:r>
          </w:p>
          <w:p w14:paraId="37ADB512" w14:textId="77777777" w:rsidR="00FE448B" w:rsidRPr="00C379C8" w:rsidRDefault="002D7E82" w:rsidP="002F6A28">
            <w:pPr>
              <w:spacing w:before="120" w:after="120"/>
            </w:pPr>
            <w:r w:rsidRPr="00C379C8">
              <w:t>– For appliances intended to be used in vehicles or on board ships or aircraft, additional requirements can be necessary;</w:t>
            </w:r>
          </w:p>
          <w:p w14:paraId="1E083CD2" w14:textId="77777777" w:rsidR="00FE448B" w:rsidRPr="00C379C8" w:rsidRDefault="002D7E82" w:rsidP="002F6A28">
            <w:pPr>
              <w:spacing w:before="120" w:after="120"/>
            </w:pPr>
            <w:r w:rsidRPr="00C379C8">
              <w:t>– In many countries, additional requirements are specified by the national health authorities, the national authorities responsible for the protection of labour and similar authorities.</w:t>
            </w:r>
          </w:p>
          <w:p w14:paraId="3D12107E" w14:textId="77777777" w:rsidR="00FE448B" w:rsidRPr="00C379C8" w:rsidRDefault="002D7E82" w:rsidP="002F6A28">
            <w:pPr>
              <w:spacing w:before="120" w:after="120"/>
            </w:pPr>
            <w:r w:rsidRPr="00C379C8">
              <w:t>Worth mentioning is that this standard adopts the technical content of IEC 60335-2-17:2022</w:t>
            </w:r>
            <w:bookmarkEnd w:id="26"/>
          </w:p>
        </w:tc>
      </w:tr>
      <w:tr w:rsidR="00085FAC" w14:paraId="7C87F159" w14:textId="77777777" w:rsidTr="0069259F">
        <w:tc>
          <w:tcPr>
            <w:tcW w:w="713" w:type="dxa"/>
            <w:tcBorders>
              <w:top w:val="single" w:sz="6" w:space="0" w:color="auto"/>
              <w:bottom w:val="single" w:sz="6" w:space="0" w:color="auto"/>
            </w:tcBorders>
            <w:shd w:val="clear" w:color="auto" w:fill="auto"/>
          </w:tcPr>
          <w:p w14:paraId="62DC49AE" w14:textId="77777777" w:rsidR="00F85C99" w:rsidRPr="002F6A28" w:rsidRDefault="002D7E82" w:rsidP="002F6A28">
            <w:pPr>
              <w:spacing w:before="120" w:after="120"/>
              <w:jc w:val="left"/>
              <w:rPr>
                <w:b/>
              </w:rPr>
            </w:pPr>
            <w:r w:rsidRPr="002F6A28">
              <w:rPr>
                <w:b/>
              </w:rPr>
              <w:lastRenderedPageBreak/>
              <w:t>7.</w:t>
            </w:r>
          </w:p>
        </w:tc>
        <w:tc>
          <w:tcPr>
            <w:tcW w:w="8546" w:type="dxa"/>
            <w:tcBorders>
              <w:top w:val="single" w:sz="6" w:space="0" w:color="auto"/>
              <w:bottom w:val="single" w:sz="6" w:space="0" w:color="auto"/>
            </w:tcBorders>
            <w:shd w:val="clear" w:color="auto" w:fill="auto"/>
          </w:tcPr>
          <w:p w14:paraId="3803956B" w14:textId="77777777" w:rsidR="00F85C99" w:rsidRPr="002F6A28" w:rsidRDefault="002D7E82" w:rsidP="002F6A28">
            <w:pPr>
              <w:spacing w:before="120" w:after="120"/>
              <w:rPr>
                <w:b/>
              </w:rPr>
            </w:pPr>
            <w:bookmarkStart w:id="27" w:name="X_TBT_Reg_7A"/>
            <w:r w:rsidRPr="002F6A28">
              <w:rPr>
                <w:b/>
              </w:rPr>
              <w:t>Objective and rationale, including the nature of urgent problems where applicable</w:t>
            </w:r>
            <w:bookmarkEnd w:id="27"/>
            <w:r w:rsidRPr="002F6A28">
              <w:rPr>
                <w:b/>
              </w:rPr>
              <w:t>:</w:t>
            </w:r>
            <w:r w:rsidR="00EE3A11" w:rsidRPr="00C379C8">
              <w:t xml:space="preserve"> </w:t>
            </w:r>
            <w:bookmarkStart w:id="28" w:name="sps7f"/>
            <w:r w:rsidR="00EE3A11" w:rsidRPr="00C379C8">
              <w:t>Safety requirements.; Quality requirements</w:t>
            </w:r>
            <w:bookmarkEnd w:id="28"/>
          </w:p>
        </w:tc>
      </w:tr>
      <w:tr w:rsidR="00085FAC" w14:paraId="7F2354B1" w14:textId="77777777" w:rsidTr="0069259F">
        <w:tc>
          <w:tcPr>
            <w:tcW w:w="713" w:type="dxa"/>
            <w:tcBorders>
              <w:top w:val="single" w:sz="6" w:space="0" w:color="auto"/>
              <w:bottom w:val="single" w:sz="6" w:space="0" w:color="auto"/>
            </w:tcBorders>
            <w:shd w:val="clear" w:color="auto" w:fill="auto"/>
          </w:tcPr>
          <w:p w14:paraId="0642EE7A" w14:textId="77777777" w:rsidR="00F85C99" w:rsidRPr="002F6A28" w:rsidRDefault="002D7E82" w:rsidP="009E75ED">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14:paraId="50C37DA2" w14:textId="77777777" w:rsidR="00086AF5" w:rsidRPr="00086AF5" w:rsidRDefault="002D7E82" w:rsidP="007F13E8">
            <w:pPr>
              <w:spacing w:before="120" w:after="120"/>
              <w:rPr>
                <w:bCs/>
              </w:rPr>
            </w:pPr>
            <w:bookmarkStart w:id="29" w:name="X_TBT_Reg_8A"/>
            <w:r w:rsidRPr="002F6A28">
              <w:rPr>
                <w:b/>
              </w:rPr>
              <w:t>Relevant documents</w:t>
            </w:r>
            <w:bookmarkEnd w:id="29"/>
            <w:r w:rsidRPr="002F6A28">
              <w:rPr>
                <w:b/>
              </w:rPr>
              <w:t>:</w:t>
            </w:r>
            <w:r w:rsidR="00EE3A11" w:rsidRPr="002F6A28">
              <w:t xml:space="preserve"> </w:t>
            </w:r>
            <w:bookmarkStart w:id="30" w:name="sps9a"/>
          </w:p>
          <w:p w14:paraId="76B79C58" w14:textId="77777777" w:rsidR="00EE3A11" w:rsidRPr="002F6A28" w:rsidRDefault="002D7E82" w:rsidP="007F13E8">
            <w:pPr>
              <w:numPr>
                <w:ilvl w:val="0"/>
                <w:numId w:val="17"/>
              </w:numPr>
              <w:spacing w:before="120" w:after="120"/>
            </w:pPr>
            <w:r w:rsidRPr="002F6A28">
              <w:t>Ministerial Decree No 499 /2023</w:t>
            </w:r>
          </w:p>
          <w:p w14:paraId="7CF5DCC4" w14:textId="77777777" w:rsidR="00EE3A11" w:rsidRPr="002F6A28" w:rsidRDefault="002D7E82" w:rsidP="007F13E8">
            <w:pPr>
              <w:numPr>
                <w:ilvl w:val="0"/>
                <w:numId w:val="17"/>
              </w:numPr>
              <w:spacing w:before="120" w:after="120"/>
            </w:pPr>
            <w:r w:rsidRPr="002F6A28">
              <w:t>IEC 60335-2-17:2022</w:t>
            </w:r>
            <w:bookmarkEnd w:id="30"/>
          </w:p>
        </w:tc>
      </w:tr>
      <w:tr w:rsidR="00085FAC" w14:paraId="27F6C29B" w14:textId="77777777" w:rsidTr="00AE6CC8">
        <w:trPr>
          <w:cantSplit/>
        </w:trPr>
        <w:tc>
          <w:tcPr>
            <w:tcW w:w="713" w:type="dxa"/>
            <w:tcBorders>
              <w:top w:val="single" w:sz="6" w:space="0" w:color="auto"/>
              <w:bottom w:val="single" w:sz="6" w:space="0" w:color="auto"/>
            </w:tcBorders>
            <w:shd w:val="clear" w:color="auto" w:fill="auto"/>
          </w:tcPr>
          <w:p w14:paraId="0975167F" w14:textId="77777777" w:rsidR="00EE3A11" w:rsidRPr="002F6A28" w:rsidRDefault="002D7E82" w:rsidP="002F6A28">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14:paraId="6BECB3EA" w14:textId="77777777" w:rsidR="00EE3A11" w:rsidRPr="002F6A28" w:rsidRDefault="002D7E82" w:rsidP="008953C4">
            <w:pPr>
              <w:spacing w:before="120" w:after="120"/>
            </w:pPr>
            <w:bookmarkStart w:id="31" w:name="X_TBT_Reg_9A"/>
            <w:r w:rsidRPr="002F6A28">
              <w:rPr>
                <w:b/>
              </w:rPr>
              <w:t>Proposed date of adoption</w:t>
            </w:r>
            <w:bookmarkEnd w:id="31"/>
            <w:r w:rsidRPr="002F6A28">
              <w:rPr>
                <w:b/>
              </w:rPr>
              <w:t>:</w:t>
            </w:r>
            <w:r w:rsidRPr="00C379C8">
              <w:t xml:space="preserve"> </w:t>
            </w:r>
            <w:bookmarkStart w:id="32" w:name="sps10a"/>
            <w:r w:rsidRPr="00C379C8">
              <w:t>18 December 2023</w:t>
            </w:r>
            <w:bookmarkStart w:id="33" w:name="sps10b"/>
            <w:bookmarkEnd w:id="32"/>
            <w:bookmarkEnd w:id="33"/>
          </w:p>
          <w:p w14:paraId="72BF1788" w14:textId="77777777" w:rsidR="00EE3A11" w:rsidRPr="002F6A28" w:rsidRDefault="002D7E82" w:rsidP="008953C4">
            <w:pPr>
              <w:spacing w:after="120"/>
            </w:pPr>
            <w:bookmarkStart w:id="34" w:name="X_TBT_Reg_9B"/>
            <w:r w:rsidRPr="002F6A28">
              <w:rPr>
                <w:b/>
              </w:rPr>
              <w:t>Proposed date of entry into force</w:t>
            </w:r>
            <w:bookmarkEnd w:id="34"/>
            <w:r w:rsidRPr="002F6A28">
              <w:rPr>
                <w:b/>
              </w:rPr>
              <w:t>:</w:t>
            </w:r>
            <w:r w:rsidRPr="00C379C8">
              <w:t xml:space="preserve"> </w:t>
            </w:r>
            <w:bookmarkStart w:id="35" w:name="sps11a"/>
            <w:r w:rsidRPr="00C379C8">
              <w:t>5 January 2024</w:t>
            </w:r>
            <w:bookmarkStart w:id="36" w:name="sps11b"/>
            <w:bookmarkEnd w:id="35"/>
            <w:bookmarkEnd w:id="36"/>
          </w:p>
        </w:tc>
      </w:tr>
      <w:tr w:rsidR="00085FAC" w14:paraId="1C0C44C3" w14:textId="77777777" w:rsidTr="0069259F">
        <w:tc>
          <w:tcPr>
            <w:tcW w:w="713" w:type="dxa"/>
            <w:tcBorders>
              <w:top w:val="single" w:sz="6" w:space="0" w:color="auto"/>
              <w:bottom w:val="single" w:sz="6" w:space="0" w:color="auto"/>
            </w:tcBorders>
            <w:shd w:val="clear" w:color="auto" w:fill="auto"/>
          </w:tcPr>
          <w:p w14:paraId="40947413" w14:textId="77777777" w:rsidR="00F85C99" w:rsidRPr="002F6A28" w:rsidRDefault="002D7E82" w:rsidP="002F6A28">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14:paraId="1A35C67C" w14:textId="77777777" w:rsidR="00F85C99" w:rsidRPr="002F6A28" w:rsidRDefault="002D7E82" w:rsidP="002F6A28">
            <w:pPr>
              <w:spacing w:before="120" w:after="120"/>
            </w:pPr>
            <w:bookmarkStart w:id="37" w:name="X_TBT_Reg_10A"/>
            <w:r w:rsidRPr="002F6A28">
              <w:rPr>
                <w:b/>
              </w:rPr>
              <w:t>Final date for comments</w:t>
            </w:r>
            <w:bookmarkEnd w:id="37"/>
            <w:r w:rsidRPr="002F6A28">
              <w:rPr>
                <w:b/>
              </w:rPr>
              <w:t>:</w:t>
            </w:r>
            <w:r w:rsidR="00EE3A11" w:rsidRPr="00C379C8">
              <w:t xml:space="preserve"> </w:t>
            </w:r>
            <w:bookmarkStart w:id="38" w:name="sps12a"/>
            <w:r w:rsidR="00EE3A11" w:rsidRPr="00C379C8">
              <w:t>60 days from notification</w:t>
            </w:r>
            <w:bookmarkEnd w:id="38"/>
          </w:p>
        </w:tc>
      </w:tr>
      <w:tr w:rsidR="00085FAC" w:rsidRPr="00604A99" w14:paraId="4FD8466F" w14:textId="77777777" w:rsidTr="0069259F">
        <w:tc>
          <w:tcPr>
            <w:tcW w:w="713" w:type="dxa"/>
            <w:tcBorders>
              <w:top w:val="single" w:sz="6" w:space="0" w:color="auto"/>
            </w:tcBorders>
            <w:shd w:val="clear" w:color="auto" w:fill="auto"/>
          </w:tcPr>
          <w:p w14:paraId="1DB6ABC8" w14:textId="77777777" w:rsidR="00F85C99" w:rsidRPr="002F6A28" w:rsidRDefault="002D7E82" w:rsidP="00E969D2">
            <w:pPr>
              <w:keepNext/>
              <w:keepLines/>
              <w:spacing w:before="120" w:after="120"/>
              <w:jc w:val="left"/>
              <w:rPr>
                <w:b/>
              </w:rPr>
            </w:pPr>
            <w:r w:rsidRPr="002F6A28">
              <w:rPr>
                <w:b/>
              </w:rPr>
              <w:t>11.</w:t>
            </w:r>
          </w:p>
        </w:tc>
        <w:tc>
          <w:tcPr>
            <w:tcW w:w="8546" w:type="dxa"/>
            <w:tcBorders>
              <w:top w:val="single" w:sz="6" w:space="0" w:color="auto"/>
            </w:tcBorders>
            <w:shd w:val="clear" w:color="auto" w:fill="auto"/>
          </w:tcPr>
          <w:p w14:paraId="03E8E151" w14:textId="77777777" w:rsidR="00F85C99" w:rsidRPr="002F6A28" w:rsidRDefault="002D7E82" w:rsidP="00B16145">
            <w:pPr>
              <w:keepNext/>
              <w:keepLines/>
              <w:spacing w:before="120" w:after="120"/>
            </w:pPr>
            <w:bookmarkStart w:id="39" w:name="X_TBT_Reg_11A"/>
            <w:r w:rsidRPr="002F6A28">
              <w:rPr>
                <w:b/>
              </w:rPr>
              <w:t>Text</w:t>
            </w:r>
            <w:r w:rsidR="008E67DC" w:rsidRPr="002F6A28">
              <w:rPr>
                <w:b/>
              </w:rPr>
              <w:t>s</w:t>
            </w:r>
            <w:r w:rsidRPr="002F6A28">
              <w:rPr>
                <w:b/>
              </w:rPr>
              <w:t xml:space="preserve"> available from:</w:t>
            </w:r>
            <w:r w:rsidR="00EE3A11" w:rsidRPr="002F6A28">
              <w:rPr>
                <w:b/>
              </w:rPr>
              <w:t xml:space="preserve"> </w:t>
            </w:r>
            <w:r w:rsidRPr="002F6A28">
              <w:rPr>
                <w:b/>
              </w:rPr>
              <w:t>National enquiry point</w:t>
            </w:r>
            <w:bookmarkEnd w:id="39"/>
            <w:r w:rsidRPr="002F6A28">
              <w:rPr>
                <w:b/>
              </w:rPr>
              <w:t xml:space="preserve"> </w:t>
            </w:r>
            <w:r w:rsidR="00533DC1" w:rsidRPr="002F6A28">
              <w:rPr>
                <w:b/>
              </w:rPr>
              <w:t>[</w:t>
            </w:r>
            <w:bookmarkStart w:id="40" w:name="sps13b"/>
            <w:r w:rsidR="00533DC1" w:rsidRPr="002F6A28">
              <w:rPr>
                <w:b/>
              </w:rPr>
              <w:t>X</w:t>
            </w:r>
            <w:bookmarkEnd w:id="40"/>
            <w:r w:rsidRPr="002F6A28">
              <w:rPr>
                <w:b/>
              </w:rPr>
              <w:t xml:space="preserve">] </w:t>
            </w:r>
            <w:bookmarkStart w:id="41" w:name="X_TBT_Reg_11B"/>
            <w:r w:rsidRPr="002F6A28">
              <w:rPr>
                <w:b/>
              </w:rPr>
              <w:t xml:space="preserve">or address, telephone and fax numbers </w:t>
            </w:r>
            <w:r w:rsidR="008B4FB8" w:rsidRPr="002F6A28">
              <w:rPr>
                <w:b/>
              </w:rPr>
              <w:t xml:space="preserve">and </w:t>
            </w:r>
            <w:r w:rsidRPr="002F6A28">
              <w:rPr>
                <w:b/>
              </w:rPr>
              <w:t>email and website addresses, if available</w:t>
            </w:r>
            <w:r w:rsidR="00303D9D" w:rsidRPr="002F6A28">
              <w:rPr>
                <w:b/>
              </w:rPr>
              <w:t>,</w:t>
            </w:r>
            <w:r w:rsidRPr="002F6A28">
              <w:rPr>
                <w:b/>
              </w:rPr>
              <w:t xml:space="preserve"> of other body</w:t>
            </w:r>
            <w:bookmarkEnd w:id="41"/>
            <w:r w:rsidRPr="002F6A28">
              <w:rPr>
                <w:b/>
              </w:rPr>
              <w:t>:</w:t>
            </w:r>
            <w:r w:rsidR="00EE3A11" w:rsidRPr="00A12DDE">
              <w:rPr>
                <w:bCs/>
              </w:rPr>
              <w:t xml:space="preserve"> </w:t>
            </w:r>
            <w:bookmarkStart w:id="42" w:name="sps13c"/>
          </w:p>
          <w:p w14:paraId="181882BF" w14:textId="77777777" w:rsidR="00EE3A11" w:rsidRPr="00A12DDE" w:rsidRDefault="002D7E82" w:rsidP="00B16145">
            <w:pPr>
              <w:keepNext/>
              <w:keepLines/>
              <w:rPr>
                <w:bCs/>
              </w:rPr>
            </w:pPr>
            <w:r w:rsidRPr="00A12DDE">
              <w:rPr>
                <w:bCs/>
              </w:rPr>
              <w:t>Egyptian Organization for Standardization and Quality</w:t>
            </w:r>
          </w:p>
          <w:p w14:paraId="7F5C9434" w14:textId="77777777" w:rsidR="00EE3A11" w:rsidRPr="00A12DDE" w:rsidRDefault="002D7E82" w:rsidP="00B16145">
            <w:pPr>
              <w:keepNext/>
              <w:keepLines/>
              <w:rPr>
                <w:bCs/>
              </w:rPr>
            </w:pPr>
            <w:r w:rsidRPr="00A12DDE">
              <w:rPr>
                <w:bCs/>
              </w:rPr>
              <w:t>Address: 16 Tadreeb El-Modarrebeen St., Ameriya, Cairo- Egypt</w:t>
            </w:r>
          </w:p>
          <w:p w14:paraId="1DAE7F49" w14:textId="77777777" w:rsidR="00EE3A11" w:rsidRPr="002D7E82" w:rsidRDefault="002D7E82" w:rsidP="00B16145">
            <w:pPr>
              <w:keepNext/>
              <w:keepLines/>
              <w:rPr>
                <w:bCs/>
                <w:lang w:val="fr-CH"/>
              </w:rPr>
            </w:pPr>
            <w:r w:rsidRPr="002D7E82">
              <w:rPr>
                <w:bCs/>
                <w:lang w:val="fr-CH"/>
              </w:rPr>
              <w:t xml:space="preserve">E-mail: </w:t>
            </w:r>
            <w:hyperlink r:id="rId12" w:history="1">
              <w:r w:rsidRPr="002D7E82">
                <w:rPr>
                  <w:bCs/>
                  <w:color w:val="0000FF"/>
                  <w:u w:val="single"/>
                  <w:lang w:val="fr-CH"/>
                </w:rPr>
                <w:t>eos@idsc.net.eg</w:t>
              </w:r>
            </w:hyperlink>
            <w:r w:rsidRPr="002D7E82">
              <w:rPr>
                <w:bCs/>
                <w:lang w:val="fr-CH"/>
              </w:rPr>
              <w:t xml:space="preserve"> / </w:t>
            </w:r>
            <w:hyperlink r:id="rId13" w:history="1">
              <w:r w:rsidRPr="002D7E82">
                <w:rPr>
                  <w:bCs/>
                  <w:color w:val="0000FF"/>
                  <w:u w:val="single"/>
                  <w:lang w:val="fr-CH"/>
                </w:rPr>
                <w:t>eos.tbt@eos.org.eg</w:t>
              </w:r>
            </w:hyperlink>
          </w:p>
          <w:p w14:paraId="4A55D8AE" w14:textId="77777777" w:rsidR="00EE3A11" w:rsidRPr="002D7E82" w:rsidRDefault="002D7E82" w:rsidP="00B16145">
            <w:pPr>
              <w:keepNext/>
              <w:keepLines/>
              <w:rPr>
                <w:bCs/>
                <w:lang w:val="fr-CH"/>
              </w:rPr>
            </w:pPr>
            <w:r w:rsidRPr="002D7E82">
              <w:rPr>
                <w:bCs/>
                <w:lang w:val="fr-CH"/>
              </w:rPr>
              <w:t xml:space="preserve">Website: </w:t>
            </w:r>
            <w:hyperlink r:id="rId14" w:tgtFrame="_blank" w:history="1">
              <w:r w:rsidRPr="002D7E82">
                <w:rPr>
                  <w:bCs/>
                  <w:color w:val="0000FF"/>
                  <w:u w:val="single"/>
                  <w:lang w:val="fr-CH"/>
                </w:rPr>
                <w:t>http://www.eos.org.eg</w:t>
              </w:r>
            </w:hyperlink>
          </w:p>
          <w:p w14:paraId="5A6657C9" w14:textId="77777777" w:rsidR="00EE3A11" w:rsidRPr="002D7E82" w:rsidRDefault="002D7E82" w:rsidP="00B16145">
            <w:pPr>
              <w:keepNext/>
              <w:keepLines/>
              <w:rPr>
                <w:bCs/>
                <w:lang w:val="fr-CH"/>
              </w:rPr>
            </w:pPr>
            <w:r w:rsidRPr="002D7E82">
              <w:rPr>
                <w:bCs/>
                <w:lang w:val="fr-CH"/>
              </w:rPr>
              <w:t>Tel: + (202) 22845528</w:t>
            </w:r>
          </w:p>
          <w:p w14:paraId="2342AC4A" w14:textId="77777777" w:rsidR="00EE3A11" w:rsidRPr="002D7E82" w:rsidRDefault="002D7E82" w:rsidP="00B16145">
            <w:pPr>
              <w:keepNext/>
              <w:keepLines/>
              <w:spacing w:after="120"/>
              <w:rPr>
                <w:bCs/>
                <w:lang w:val="fr-CH"/>
              </w:rPr>
            </w:pPr>
            <w:r w:rsidRPr="002D7E82">
              <w:rPr>
                <w:bCs/>
                <w:lang w:val="fr-CH"/>
              </w:rPr>
              <w:t>Fax: + (202) 22845504</w:t>
            </w:r>
            <w:bookmarkEnd w:id="42"/>
          </w:p>
        </w:tc>
      </w:tr>
    </w:tbl>
    <w:p w14:paraId="3712E8F7" w14:textId="77777777" w:rsidR="00EE3A11" w:rsidRPr="002D7E82" w:rsidRDefault="00EE3A11" w:rsidP="002F6A28">
      <w:pPr>
        <w:rPr>
          <w:lang w:val="fr-CH"/>
        </w:rPr>
      </w:pPr>
    </w:p>
    <w:sectPr w:rsidR="00EE3A11" w:rsidRPr="002D7E82"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05414" w14:textId="77777777" w:rsidR="002D7E82" w:rsidRDefault="002D7E82">
      <w:r>
        <w:separator/>
      </w:r>
    </w:p>
  </w:endnote>
  <w:endnote w:type="continuationSeparator" w:id="0">
    <w:p w14:paraId="47BB1EB9" w14:textId="77777777" w:rsidR="002D7E82" w:rsidRDefault="002D7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6A1D9" w14:textId="77777777" w:rsidR="009239F7" w:rsidRPr="002F6A28" w:rsidRDefault="002D7E82" w:rsidP="009239F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AE094" w14:textId="77777777" w:rsidR="009239F7" w:rsidRPr="002F6A28" w:rsidRDefault="002D7E82" w:rsidP="009239F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14C45" w14:textId="77777777" w:rsidR="00EE3A11" w:rsidRPr="002F6A28" w:rsidRDefault="002D7E82">
    <w:pPr>
      <w:pStyle w:val="Footer"/>
    </w:pPr>
    <w:r w:rsidRPr="002F6A2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ECB9A" w14:textId="77777777" w:rsidR="002D7E82" w:rsidRDefault="002D7E82">
      <w:r>
        <w:separator/>
      </w:r>
    </w:p>
  </w:footnote>
  <w:footnote w:type="continuationSeparator" w:id="0">
    <w:p w14:paraId="1331CAF5" w14:textId="77777777" w:rsidR="002D7E82" w:rsidRDefault="002D7E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DF14B" w14:textId="77777777" w:rsidR="009239F7" w:rsidRPr="002F6A28" w:rsidRDefault="002D7E82" w:rsidP="009239F7">
    <w:pPr>
      <w:pStyle w:val="Header"/>
      <w:pBdr>
        <w:bottom w:val="single" w:sz="4" w:space="1" w:color="auto"/>
      </w:pBdr>
      <w:tabs>
        <w:tab w:val="clear" w:pos="4513"/>
        <w:tab w:val="clear" w:pos="9027"/>
      </w:tabs>
      <w:jc w:val="center"/>
    </w:pPr>
    <w:r w:rsidRPr="002F6A28">
      <w:t>tbtSymbol</w:t>
    </w:r>
  </w:p>
  <w:p w14:paraId="12EEA8E2" w14:textId="77777777" w:rsidR="009239F7" w:rsidRPr="002F6A28" w:rsidRDefault="009239F7" w:rsidP="009239F7">
    <w:pPr>
      <w:pStyle w:val="Header"/>
      <w:pBdr>
        <w:bottom w:val="single" w:sz="4" w:space="1" w:color="auto"/>
      </w:pBdr>
      <w:tabs>
        <w:tab w:val="clear" w:pos="4513"/>
        <w:tab w:val="clear" w:pos="9027"/>
      </w:tabs>
      <w:jc w:val="center"/>
    </w:pPr>
  </w:p>
  <w:p w14:paraId="68D1A963" w14:textId="77777777" w:rsidR="009239F7" w:rsidRPr="002F6A28" w:rsidRDefault="002D7E8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4E5C1926" w14:textId="77777777" w:rsidR="009239F7" w:rsidRPr="002F6A28" w:rsidRDefault="009239F7" w:rsidP="009239F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F646" w14:textId="77777777" w:rsidR="009239F7" w:rsidRPr="002F6A28" w:rsidRDefault="002D7E82" w:rsidP="009239F7">
    <w:pPr>
      <w:pStyle w:val="Header"/>
      <w:pBdr>
        <w:bottom w:val="single" w:sz="4" w:space="1" w:color="auto"/>
      </w:pBdr>
      <w:tabs>
        <w:tab w:val="clear" w:pos="4513"/>
        <w:tab w:val="clear" w:pos="9027"/>
      </w:tabs>
      <w:jc w:val="center"/>
    </w:pPr>
    <w:bookmarkStart w:id="43" w:name="spsSymbolHeader"/>
    <w:r w:rsidRPr="002F6A28">
      <w:t>G/TBT/N/EGY/383</w:t>
    </w:r>
    <w:bookmarkEnd w:id="43"/>
  </w:p>
  <w:p w14:paraId="5B4EBF62" w14:textId="77777777" w:rsidR="009239F7" w:rsidRPr="002F6A28" w:rsidRDefault="009239F7" w:rsidP="009239F7">
    <w:pPr>
      <w:pStyle w:val="Header"/>
      <w:pBdr>
        <w:bottom w:val="single" w:sz="4" w:space="1" w:color="auto"/>
      </w:pBdr>
      <w:tabs>
        <w:tab w:val="clear" w:pos="4513"/>
        <w:tab w:val="clear" w:pos="9027"/>
      </w:tabs>
      <w:jc w:val="center"/>
    </w:pPr>
  </w:p>
  <w:p w14:paraId="7710F847" w14:textId="77777777" w:rsidR="009239F7" w:rsidRPr="002F6A28" w:rsidRDefault="002D7E82" w:rsidP="009239F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008B4A10" w:rsidRPr="002F6A28">
      <w:t>1</w:t>
    </w:r>
    <w:r w:rsidRPr="002F6A28">
      <w:fldChar w:fldCharType="end"/>
    </w:r>
    <w:r w:rsidRPr="002F6A28">
      <w:t xml:space="preserve"> -</w:t>
    </w:r>
  </w:p>
  <w:p w14:paraId="6111A84A" w14:textId="77777777" w:rsidR="009239F7" w:rsidRPr="002F6A28" w:rsidRDefault="009239F7" w:rsidP="009239F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85FAC" w14:paraId="36D498C8" w14:textId="77777777" w:rsidTr="008612A9">
      <w:trPr>
        <w:trHeight w:val="240"/>
        <w:jc w:val="center"/>
      </w:trPr>
      <w:tc>
        <w:tcPr>
          <w:tcW w:w="3794" w:type="dxa"/>
          <w:shd w:val="clear" w:color="auto" w:fill="FFFFFF"/>
          <w:tcMar>
            <w:left w:w="108" w:type="dxa"/>
            <w:right w:w="108" w:type="dxa"/>
          </w:tcMar>
          <w:vAlign w:val="center"/>
        </w:tcPr>
        <w:p w14:paraId="030FCBEF" w14:textId="77777777" w:rsidR="00ED54E0" w:rsidRPr="009239F7" w:rsidRDefault="00ED54E0" w:rsidP="00B801E9">
          <w:pPr>
            <w:rPr>
              <w:noProof/>
              <w:lang w:eastAsia="en-GB"/>
            </w:rPr>
          </w:pPr>
          <w:bookmarkStart w:id="44" w:name="bmkRestricted" w:colFirst="1" w:colLast="1"/>
        </w:p>
      </w:tc>
      <w:tc>
        <w:tcPr>
          <w:tcW w:w="5448" w:type="dxa"/>
          <w:gridSpan w:val="2"/>
          <w:shd w:val="clear" w:color="auto" w:fill="FFFFFF"/>
          <w:tcMar>
            <w:left w:w="108" w:type="dxa"/>
            <w:right w:w="108" w:type="dxa"/>
          </w:tcMar>
          <w:vAlign w:val="center"/>
        </w:tcPr>
        <w:p w14:paraId="100F524A" w14:textId="77777777" w:rsidR="00ED54E0" w:rsidRPr="009239F7" w:rsidRDefault="00ED54E0" w:rsidP="00B801E9">
          <w:pPr>
            <w:jc w:val="right"/>
            <w:rPr>
              <w:b/>
              <w:color w:val="FF0000"/>
              <w:szCs w:val="16"/>
            </w:rPr>
          </w:pPr>
        </w:p>
      </w:tc>
    </w:tr>
    <w:bookmarkEnd w:id="44"/>
    <w:tr w:rsidR="00085FAC" w14:paraId="151779CC" w14:textId="77777777" w:rsidTr="008612A9">
      <w:trPr>
        <w:trHeight w:val="213"/>
        <w:jc w:val="center"/>
      </w:trPr>
      <w:tc>
        <w:tcPr>
          <w:tcW w:w="3794" w:type="dxa"/>
          <w:vMerge w:val="restart"/>
          <w:shd w:val="clear" w:color="auto" w:fill="FFFFFF"/>
          <w:tcMar>
            <w:left w:w="0" w:type="dxa"/>
            <w:right w:w="0" w:type="dxa"/>
          </w:tcMar>
        </w:tcPr>
        <w:p w14:paraId="14F60E78" w14:textId="77777777" w:rsidR="00ED54E0" w:rsidRPr="009239F7" w:rsidRDefault="002D7E82" w:rsidP="00B801E9">
          <w:pPr>
            <w:jc w:val="left"/>
          </w:pPr>
          <w:r>
            <w:rPr>
              <w:noProof/>
              <w:lang w:eastAsia="en-GB"/>
            </w:rPr>
            <w:drawing>
              <wp:inline distT="0" distB="0" distL="0" distR="0" wp14:anchorId="4D1382AB" wp14:editId="0088C93E">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793820"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3E95D4F4" w14:textId="77777777" w:rsidR="00ED54E0" w:rsidRPr="009239F7" w:rsidRDefault="00ED54E0" w:rsidP="00B801E9">
          <w:pPr>
            <w:jc w:val="right"/>
            <w:rPr>
              <w:b/>
              <w:szCs w:val="16"/>
            </w:rPr>
          </w:pPr>
        </w:p>
      </w:tc>
    </w:tr>
    <w:tr w:rsidR="00085FAC" w14:paraId="5356CA9F" w14:textId="77777777" w:rsidTr="008612A9">
      <w:trPr>
        <w:trHeight w:val="868"/>
        <w:jc w:val="center"/>
      </w:trPr>
      <w:tc>
        <w:tcPr>
          <w:tcW w:w="3794" w:type="dxa"/>
          <w:vMerge/>
          <w:shd w:val="clear" w:color="auto" w:fill="FFFFFF"/>
          <w:tcMar>
            <w:left w:w="108" w:type="dxa"/>
            <w:right w:w="108" w:type="dxa"/>
          </w:tcMar>
        </w:tcPr>
        <w:p w14:paraId="40A842D4" w14:textId="77777777" w:rsidR="00ED54E0" w:rsidRPr="009239F7" w:rsidRDefault="00ED54E0" w:rsidP="00B801E9">
          <w:pPr>
            <w:jc w:val="left"/>
            <w:rPr>
              <w:noProof/>
              <w:lang w:eastAsia="en-GB"/>
            </w:rPr>
          </w:pPr>
        </w:p>
      </w:tc>
      <w:tc>
        <w:tcPr>
          <w:tcW w:w="5448" w:type="dxa"/>
          <w:gridSpan w:val="2"/>
          <w:shd w:val="clear" w:color="auto" w:fill="FFFFFF"/>
          <w:tcMar>
            <w:left w:w="108" w:type="dxa"/>
            <w:right w:w="108" w:type="dxa"/>
          </w:tcMar>
        </w:tcPr>
        <w:p w14:paraId="12188FF1" w14:textId="77777777" w:rsidR="009239F7" w:rsidRPr="002F6A28" w:rsidRDefault="002D7E82" w:rsidP="00B801E9">
          <w:pPr>
            <w:jc w:val="right"/>
            <w:rPr>
              <w:b/>
              <w:szCs w:val="16"/>
            </w:rPr>
          </w:pPr>
          <w:bookmarkStart w:id="45" w:name="bmkSymbols"/>
          <w:r w:rsidRPr="002F6A28">
            <w:rPr>
              <w:b/>
              <w:szCs w:val="16"/>
            </w:rPr>
            <w:t>G/TBT/N/EGY/383</w:t>
          </w:r>
          <w:bookmarkEnd w:id="45"/>
        </w:p>
      </w:tc>
    </w:tr>
    <w:tr w:rsidR="00085FAC" w14:paraId="48051995" w14:textId="77777777" w:rsidTr="008612A9">
      <w:trPr>
        <w:trHeight w:val="240"/>
        <w:jc w:val="center"/>
      </w:trPr>
      <w:tc>
        <w:tcPr>
          <w:tcW w:w="3794" w:type="dxa"/>
          <w:vMerge/>
          <w:shd w:val="clear" w:color="auto" w:fill="FFFFFF"/>
          <w:tcMar>
            <w:left w:w="108" w:type="dxa"/>
            <w:right w:w="108" w:type="dxa"/>
          </w:tcMar>
          <w:vAlign w:val="center"/>
        </w:tcPr>
        <w:p w14:paraId="43A806D6" w14:textId="77777777" w:rsidR="00ED54E0" w:rsidRPr="009239F7" w:rsidRDefault="00ED54E0" w:rsidP="00B801E9"/>
      </w:tc>
      <w:tc>
        <w:tcPr>
          <w:tcW w:w="5448" w:type="dxa"/>
          <w:gridSpan w:val="2"/>
          <w:shd w:val="clear" w:color="auto" w:fill="FFFFFF"/>
          <w:tcMar>
            <w:left w:w="108" w:type="dxa"/>
            <w:right w:w="108" w:type="dxa"/>
          </w:tcMar>
          <w:vAlign w:val="center"/>
        </w:tcPr>
        <w:p w14:paraId="201B07C0" w14:textId="62C6E7B1" w:rsidR="00ED54E0" w:rsidRPr="009239F7" w:rsidRDefault="002D7E82" w:rsidP="00B801E9">
          <w:pPr>
            <w:jc w:val="right"/>
            <w:rPr>
              <w:szCs w:val="16"/>
            </w:rPr>
          </w:pPr>
          <w:bookmarkStart w:id="46" w:name="spsDateDistribution"/>
          <w:bookmarkStart w:id="47" w:name="bmkDate"/>
          <w:bookmarkEnd w:id="46"/>
          <w:bookmarkEnd w:id="47"/>
          <w:r>
            <w:rPr>
              <w:szCs w:val="16"/>
            </w:rPr>
            <w:t>9 February 2024</w:t>
          </w:r>
        </w:p>
      </w:tc>
    </w:tr>
    <w:tr w:rsidR="00085FAC" w14:paraId="0956EA86" w14:textId="77777777" w:rsidTr="008612A9">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06B331E3" w14:textId="3AA063D9" w:rsidR="00ED54E0" w:rsidRPr="009239F7" w:rsidRDefault="002D7E82" w:rsidP="0097650D">
          <w:pPr>
            <w:jc w:val="left"/>
            <w:rPr>
              <w:b/>
            </w:rPr>
          </w:pPr>
          <w:bookmarkStart w:id="48" w:name="bmkSerial"/>
          <w:r w:rsidRPr="002F6A28">
            <w:rPr>
              <w:color w:val="FF0000"/>
              <w:szCs w:val="16"/>
            </w:rPr>
            <w:t>(</w:t>
          </w:r>
          <w:bookmarkStart w:id="49" w:name="spsSerialNumber"/>
          <w:bookmarkEnd w:id="49"/>
          <w:r>
            <w:rPr>
              <w:color w:val="FF0000"/>
              <w:szCs w:val="16"/>
            </w:rPr>
            <w:t>24-</w:t>
          </w:r>
          <w:r w:rsidR="00604A99">
            <w:rPr>
              <w:color w:val="FF0000"/>
              <w:szCs w:val="16"/>
            </w:rPr>
            <w:t>1</w:t>
          </w:r>
          <w:r>
            <w:rPr>
              <w:color w:val="FF0000"/>
              <w:szCs w:val="16"/>
            </w:rPr>
            <w:t>0</w:t>
          </w:r>
          <w:r w:rsidR="00604A99">
            <w:rPr>
              <w:color w:val="FF0000"/>
              <w:szCs w:val="16"/>
            </w:rPr>
            <w:t>75</w:t>
          </w:r>
          <w:r w:rsidRPr="002F6A28">
            <w:rPr>
              <w:color w:val="FF0000"/>
              <w:szCs w:val="16"/>
            </w:rPr>
            <w:t>)</w:t>
          </w:r>
          <w:bookmarkEnd w:id="48"/>
        </w:p>
      </w:tc>
      <w:tc>
        <w:tcPr>
          <w:tcW w:w="3325" w:type="dxa"/>
          <w:tcBorders>
            <w:bottom w:val="single" w:sz="4" w:space="0" w:color="auto"/>
          </w:tcBorders>
          <w:tcMar>
            <w:top w:w="0" w:type="dxa"/>
            <w:left w:w="108" w:type="dxa"/>
            <w:bottom w:w="57" w:type="dxa"/>
            <w:right w:w="108" w:type="dxa"/>
          </w:tcMar>
          <w:vAlign w:val="bottom"/>
        </w:tcPr>
        <w:p w14:paraId="238D9341" w14:textId="77777777" w:rsidR="00ED54E0" w:rsidRPr="009239F7" w:rsidRDefault="002D7E82" w:rsidP="00B801E9">
          <w:pPr>
            <w:jc w:val="right"/>
            <w:rPr>
              <w:szCs w:val="16"/>
            </w:rPr>
          </w:pPr>
          <w:bookmarkStart w:id="50"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50"/>
        </w:p>
      </w:tc>
    </w:tr>
    <w:tr w:rsidR="00085FAC" w14:paraId="37FB7DEE" w14:textId="77777777" w:rsidTr="008612A9">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666FDC36" w14:textId="77777777" w:rsidR="00ED54E0" w:rsidRPr="009239F7" w:rsidRDefault="002D7E82" w:rsidP="00B801E9">
          <w:pPr>
            <w:jc w:val="left"/>
            <w:rPr>
              <w:sz w:val="14"/>
              <w:szCs w:val="16"/>
            </w:rPr>
          </w:pPr>
          <w:bookmarkStart w:id="51" w:name="bmkCommittee"/>
          <w:r w:rsidRPr="002F6A28">
            <w:rPr>
              <w:b/>
            </w:rPr>
            <w:t>Committee on Technical Barriers to Trade</w:t>
          </w:r>
          <w:bookmarkEnd w:id="51"/>
        </w:p>
      </w:tc>
      <w:tc>
        <w:tcPr>
          <w:tcW w:w="3325" w:type="dxa"/>
          <w:tcBorders>
            <w:top w:val="single" w:sz="4" w:space="0" w:color="auto"/>
          </w:tcBorders>
          <w:tcMar>
            <w:top w:w="113" w:type="dxa"/>
            <w:left w:w="108" w:type="dxa"/>
            <w:bottom w:w="57" w:type="dxa"/>
            <w:right w:w="108" w:type="dxa"/>
          </w:tcMar>
          <w:vAlign w:val="center"/>
        </w:tcPr>
        <w:p w14:paraId="6C5FF308" w14:textId="77777777" w:rsidR="00ED54E0" w:rsidRPr="002F6A28" w:rsidRDefault="002D7E82" w:rsidP="00B801E9">
          <w:pPr>
            <w:jc w:val="right"/>
            <w:rPr>
              <w:bCs/>
              <w:szCs w:val="18"/>
            </w:rPr>
          </w:pPr>
          <w:bookmarkStart w:id="52" w:name="bmkLanguage"/>
          <w:r w:rsidRPr="002F6A28">
            <w:rPr>
              <w:bCs/>
              <w:szCs w:val="18"/>
            </w:rPr>
            <w:t>Original:</w:t>
          </w:r>
          <w:r w:rsidR="00F263FA" w:rsidRPr="002F6A28">
            <w:rPr>
              <w:bCs/>
              <w:szCs w:val="18"/>
            </w:rPr>
            <w:t xml:space="preserve"> </w:t>
          </w:r>
          <w:bookmarkStart w:id="53" w:name="spsOriginalLanguage"/>
          <w:r w:rsidR="00F263FA" w:rsidRPr="002F6A28">
            <w:rPr>
              <w:bCs/>
              <w:szCs w:val="18"/>
            </w:rPr>
            <w:t>English</w:t>
          </w:r>
          <w:bookmarkEnd w:id="53"/>
          <w:bookmarkEnd w:id="52"/>
        </w:p>
      </w:tc>
    </w:tr>
  </w:tbl>
  <w:p w14:paraId="461AEF66" w14:textId="77777777" w:rsidR="00ED54E0" w:rsidRPr="002F6A28"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297E1EB4"/>
    <w:numStyleLink w:val="LegalHeadings"/>
  </w:abstractNum>
  <w:abstractNum w:abstractNumId="12" w15:restartNumberingAfterBreak="0">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996C36F6">
      <w:start w:val="1"/>
      <w:numFmt w:val="decimal"/>
      <w:pStyle w:val="SummaryText"/>
      <w:lvlText w:val="%1."/>
      <w:lvlJc w:val="left"/>
      <w:pPr>
        <w:ind w:left="360" w:hanging="360"/>
      </w:pPr>
    </w:lvl>
    <w:lvl w:ilvl="1" w:tplc="C58E868A" w:tentative="1">
      <w:start w:val="1"/>
      <w:numFmt w:val="lowerLetter"/>
      <w:lvlText w:val="%2."/>
      <w:lvlJc w:val="left"/>
      <w:pPr>
        <w:ind w:left="1080" w:hanging="360"/>
      </w:pPr>
    </w:lvl>
    <w:lvl w:ilvl="2" w:tplc="C2C6A134" w:tentative="1">
      <w:start w:val="1"/>
      <w:numFmt w:val="lowerRoman"/>
      <w:lvlText w:val="%3."/>
      <w:lvlJc w:val="right"/>
      <w:pPr>
        <w:ind w:left="1800" w:hanging="180"/>
      </w:pPr>
    </w:lvl>
    <w:lvl w:ilvl="3" w:tplc="ED0EF07E" w:tentative="1">
      <w:start w:val="1"/>
      <w:numFmt w:val="decimal"/>
      <w:lvlText w:val="%4."/>
      <w:lvlJc w:val="left"/>
      <w:pPr>
        <w:ind w:left="2520" w:hanging="360"/>
      </w:pPr>
    </w:lvl>
    <w:lvl w:ilvl="4" w:tplc="BE9013BE" w:tentative="1">
      <w:start w:val="1"/>
      <w:numFmt w:val="lowerLetter"/>
      <w:lvlText w:val="%5."/>
      <w:lvlJc w:val="left"/>
      <w:pPr>
        <w:ind w:left="3240" w:hanging="360"/>
      </w:pPr>
    </w:lvl>
    <w:lvl w:ilvl="5" w:tplc="AB6CF7DE" w:tentative="1">
      <w:start w:val="1"/>
      <w:numFmt w:val="lowerRoman"/>
      <w:lvlText w:val="%6."/>
      <w:lvlJc w:val="right"/>
      <w:pPr>
        <w:ind w:left="3960" w:hanging="180"/>
      </w:pPr>
    </w:lvl>
    <w:lvl w:ilvl="6" w:tplc="AE9E962A" w:tentative="1">
      <w:start w:val="1"/>
      <w:numFmt w:val="decimal"/>
      <w:lvlText w:val="%7."/>
      <w:lvlJc w:val="left"/>
      <w:pPr>
        <w:ind w:left="4680" w:hanging="360"/>
      </w:pPr>
    </w:lvl>
    <w:lvl w:ilvl="7" w:tplc="63D8E36A" w:tentative="1">
      <w:start w:val="1"/>
      <w:numFmt w:val="lowerLetter"/>
      <w:lvlText w:val="%8."/>
      <w:lvlJc w:val="left"/>
      <w:pPr>
        <w:ind w:left="5400" w:hanging="360"/>
      </w:pPr>
    </w:lvl>
    <w:lvl w:ilvl="8" w:tplc="DD161A00"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1C6496B2">
      <w:start w:val="1"/>
      <w:numFmt w:val="bullet"/>
      <w:lvlText w:val=""/>
      <w:lvlJc w:val="left"/>
      <w:pPr>
        <w:ind w:left="720" w:hanging="360"/>
      </w:pPr>
      <w:rPr>
        <w:rFonts w:ascii="Symbol" w:hAnsi="Symbol"/>
      </w:rPr>
    </w:lvl>
    <w:lvl w:ilvl="1" w:tplc="CD5CBF9C">
      <w:start w:val="1"/>
      <w:numFmt w:val="bullet"/>
      <w:lvlText w:val="o"/>
      <w:lvlJc w:val="left"/>
      <w:pPr>
        <w:tabs>
          <w:tab w:val="num" w:pos="1440"/>
        </w:tabs>
        <w:ind w:left="1440" w:hanging="360"/>
      </w:pPr>
      <w:rPr>
        <w:rFonts w:ascii="Courier New" w:hAnsi="Courier New"/>
      </w:rPr>
    </w:lvl>
    <w:lvl w:ilvl="2" w:tplc="5434C7E6">
      <w:start w:val="1"/>
      <w:numFmt w:val="bullet"/>
      <w:lvlText w:val=""/>
      <w:lvlJc w:val="left"/>
      <w:pPr>
        <w:tabs>
          <w:tab w:val="num" w:pos="2160"/>
        </w:tabs>
        <w:ind w:left="2160" w:hanging="360"/>
      </w:pPr>
      <w:rPr>
        <w:rFonts w:ascii="Wingdings" w:hAnsi="Wingdings"/>
      </w:rPr>
    </w:lvl>
    <w:lvl w:ilvl="3" w:tplc="4274B138">
      <w:start w:val="1"/>
      <w:numFmt w:val="bullet"/>
      <w:lvlText w:val=""/>
      <w:lvlJc w:val="left"/>
      <w:pPr>
        <w:tabs>
          <w:tab w:val="num" w:pos="2880"/>
        </w:tabs>
        <w:ind w:left="2880" w:hanging="360"/>
      </w:pPr>
      <w:rPr>
        <w:rFonts w:ascii="Symbol" w:hAnsi="Symbol"/>
      </w:rPr>
    </w:lvl>
    <w:lvl w:ilvl="4" w:tplc="40C2BAFE">
      <w:start w:val="1"/>
      <w:numFmt w:val="bullet"/>
      <w:lvlText w:val="o"/>
      <w:lvlJc w:val="left"/>
      <w:pPr>
        <w:tabs>
          <w:tab w:val="num" w:pos="3600"/>
        </w:tabs>
        <w:ind w:left="3600" w:hanging="360"/>
      </w:pPr>
      <w:rPr>
        <w:rFonts w:ascii="Courier New" w:hAnsi="Courier New"/>
      </w:rPr>
    </w:lvl>
    <w:lvl w:ilvl="5" w:tplc="56F80154">
      <w:start w:val="1"/>
      <w:numFmt w:val="bullet"/>
      <w:lvlText w:val=""/>
      <w:lvlJc w:val="left"/>
      <w:pPr>
        <w:tabs>
          <w:tab w:val="num" w:pos="4320"/>
        </w:tabs>
        <w:ind w:left="4320" w:hanging="360"/>
      </w:pPr>
      <w:rPr>
        <w:rFonts w:ascii="Wingdings" w:hAnsi="Wingdings"/>
      </w:rPr>
    </w:lvl>
    <w:lvl w:ilvl="6" w:tplc="6B2E4ED8">
      <w:start w:val="1"/>
      <w:numFmt w:val="bullet"/>
      <w:lvlText w:val=""/>
      <w:lvlJc w:val="left"/>
      <w:pPr>
        <w:tabs>
          <w:tab w:val="num" w:pos="5040"/>
        </w:tabs>
        <w:ind w:left="5040" w:hanging="360"/>
      </w:pPr>
      <w:rPr>
        <w:rFonts w:ascii="Symbol" w:hAnsi="Symbol"/>
      </w:rPr>
    </w:lvl>
    <w:lvl w:ilvl="7" w:tplc="090E9CEA">
      <w:start w:val="1"/>
      <w:numFmt w:val="bullet"/>
      <w:lvlText w:val="o"/>
      <w:lvlJc w:val="left"/>
      <w:pPr>
        <w:tabs>
          <w:tab w:val="num" w:pos="5760"/>
        </w:tabs>
        <w:ind w:left="5760" w:hanging="360"/>
      </w:pPr>
      <w:rPr>
        <w:rFonts w:ascii="Courier New" w:hAnsi="Courier New"/>
      </w:rPr>
    </w:lvl>
    <w:lvl w:ilvl="8" w:tplc="62F02050">
      <w:start w:val="1"/>
      <w:numFmt w:val="bullet"/>
      <w:lvlText w:val=""/>
      <w:lvlJc w:val="left"/>
      <w:pPr>
        <w:tabs>
          <w:tab w:val="num" w:pos="6480"/>
        </w:tabs>
        <w:ind w:left="6480" w:hanging="360"/>
      </w:pPr>
      <w:rPr>
        <w:rFonts w:ascii="Wingdings" w:hAnsi="Wingdings"/>
      </w:rPr>
    </w:lvl>
  </w:abstractNum>
  <w:abstractNum w:abstractNumId="15" w15:restartNumberingAfterBreak="0">
    <w:nsid w:val="63D526BC"/>
    <w:multiLevelType w:val="hybridMultilevel"/>
    <w:tmpl w:val="63D526BC"/>
    <w:lvl w:ilvl="0" w:tplc="1D464D8C">
      <w:start w:val="1"/>
      <w:numFmt w:val="bullet"/>
      <w:lvlText w:val=""/>
      <w:lvlJc w:val="left"/>
      <w:pPr>
        <w:ind w:left="720" w:hanging="360"/>
      </w:pPr>
      <w:rPr>
        <w:rFonts w:ascii="Symbol" w:hAnsi="Symbol"/>
      </w:rPr>
    </w:lvl>
    <w:lvl w:ilvl="1" w:tplc="4CB8B0BE">
      <w:start w:val="1"/>
      <w:numFmt w:val="bullet"/>
      <w:lvlText w:val="o"/>
      <w:lvlJc w:val="left"/>
      <w:pPr>
        <w:tabs>
          <w:tab w:val="num" w:pos="1440"/>
        </w:tabs>
        <w:ind w:left="1440" w:hanging="360"/>
      </w:pPr>
      <w:rPr>
        <w:rFonts w:ascii="Courier New" w:hAnsi="Courier New"/>
      </w:rPr>
    </w:lvl>
    <w:lvl w:ilvl="2" w:tplc="0EB6C1DC">
      <w:start w:val="1"/>
      <w:numFmt w:val="bullet"/>
      <w:lvlText w:val=""/>
      <w:lvlJc w:val="left"/>
      <w:pPr>
        <w:tabs>
          <w:tab w:val="num" w:pos="2160"/>
        </w:tabs>
        <w:ind w:left="2160" w:hanging="360"/>
      </w:pPr>
      <w:rPr>
        <w:rFonts w:ascii="Wingdings" w:hAnsi="Wingdings"/>
      </w:rPr>
    </w:lvl>
    <w:lvl w:ilvl="3" w:tplc="B66CCC64">
      <w:start w:val="1"/>
      <w:numFmt w:val="bullet"/>
      <w:lvlText w:val=""/>
      <w:lvlJc w:val="left"/>
      <w:pPr>
        <w:tabs>
          <w:tab w:val="num" w:pos="2880"/>
        </w:tabs>
        <w:ind w:left="2880" w:hanging="360"/>
      </w:pPr>
      <w:rPr>
        <w:rFonts w:ascii="Symbol" w:hAnsi="Symbol"/>
      </w:rPr>
    </w:lvl>
    <w:lvl w:ilvl="4" w:tplc="D1BE0F54">
      <w:start w:val="1"/>
      <w:numFmt w:val="bullet"/>
      <w:lvlText w:val="o"/>
      <w:lvlJc w:val="left"/>
      <w:pPr>
        <w:tabs>
          <w:tab w:val="num" w:pos="3600"/>
        </w:tabs>
        <w:ind w:left="3600" w:hanging="360"/>
      </w:pPr>
      <w:rPr>
        <w:rFonts w:ascii="Courier New" w:hAnsi="Courier New"/>
      </w:rPr>
    </w:lvl>
    <w:lvl w:ilvl="5" w:tplc="522E34DA">
      <w:start w:val="1"/>
      <w:numFmt w:val="bullet"/>
      <w:lvlText w:val=""/>
      <w:lvlJc w:val="left"/>
      <w:pPr>
        <w:tabs>
          <w:tab w:val="num" w:pos="4320"/>
        </w:tabs>
        <w:ind w:left="4320" w:hanging="360"/>
      </w:pPr>
      <w:rPr>
        <w:rFonts w:ascii="Wingdings" w:hAnsi="Wingdings"/>
      </w:rPr>
    </w:lvl>
    <w:lvl w:ilvl="6" w:tplc="DFF2E1FE">
      <w:start w:val="1"/>
      <w:numFmt w:val="bullet"/>
      <w:lvlText w:val=""/>
      <w:lvlJc w:val="left"/>
      <w:pPr>
        <w:tabs>
          <w:tab w:val="num" w:pos="5040"/>
        </w:tabs>
        <w:ind w:left="5040" w:hanging="360"/>
      </w:pPr>
      <w:rPr>
        <w:rFonts w:ascii="Symbol" w:hAnsi="Symbol"/>
      </w:rPr>
    </w:lvl>
    <w:lvl w:ilvl="7" w:tplc="61101D40">
      <w:start w:val="1"/>
      <w:numFmt w:val="bullet"/>
      <w:lvlText w:val="o"/>
      <w:lvlJc w:val="left"/>
      <w:pPr>
        <w:tabs>
          <w:tab w:val="num" w:pos="5760"/>
        </w:tabs>
        <w:ind w:left="5760" w:hanging="360"/>
      </w:pPr>
      <w:rPr>
        <w:rFonts w:ascii="Courier New" w:hAnsi="Courier New"/>
      </w:rPr>
    </w:lvl>
    <w:lvl w:ilvl="8" w:tplc="9E76A7C4">
      <w:start w:val="1"/>
      <w:numFmt w:val="bullet"/>
      <w:lvlText w:val=""/>
      <w:lvlJc w:val="left"/>
      <w:pPr>
        <w:tabs>
          <w:tab w:val="num" w:pos="6480"/>
        </w:tabs>
        <w:ind w:left="6480" w:hanging="360"/>
      </w:pPr>
      <w:rPr>
        <w:rFonts w:ascii="Wingdings" w:hAnsi="Wingdings"/>
      </w:rPr>
    </w:lvl>
  </w:abstractNum>
  <w:num w:numId="1" w16cid:durableId="1121531021">
    <w:abstractNumId w:val="9"/>
  </w:num>
  <w:num w:numId="2" w16cid:durableId="1217856226">
    <w:abstractNumId w:val="7"/>
  </w:num>
  <w:num w:numId="3" w16cid:durableId="383991024">
    <w:abstractNumId w:val="6"/>
  </w:num>
  <w:num w:numId="4" w16cid:durableId="2061401123">
    <w:abstractNumId w:val="5"/>
  </w:num>
  <w:num w:numId="5" w16cid:durableId="1478109219">
    <w:abstractNumId w:val="4"/>
  </w:num>
  <w:num w:numId="6" w16cid:durableId="172300997">
    <w:abstractNumId w:val="12"/>
  </w:num>
  <w:num w:numId="7" w16cid:durableId="1689873501">
    <w:abstractNumId w:val="11"/>
  </w:num>
  <w:num w:numId="8" w16cid:durableId="732508473">
    <w:abstractNumId w:val="10"/>
  </w:num>
  <w:num w:numId="9" w16cid:durableId="10723124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16980286">
    <w:abstractNumId w:val="13"/>
  </w:num>
  <w:num w:numId="11" w16cid:durableId="1185632228">
    <w:abstractNumId w:val="8"/>
  </w:num>
  <w:num w:numId="12" w16cid:durableId="1262104849">
    <w:abstractNumId w:val="3"/>
  </w:num>
  <w:num w:numId="13" w16cid:durableId="771046044">
    <w:abstractNumId w:val="2"/>
  </w:num>
  <w:num w:numId="14" w16cid:durableId="307395982">
    <w:abstractNumId w:val="1"/>
  </w:num>
  <w:num w:numId="15" w16cid:durableId="1354303947">
    <w:abstractNumId w:val="0"/>
  </w:num>
  <w:num w:numId="16" w16cid:durableId="1542864304">
    <w:abstractNumId w:val="14"/>
  </w:num>
  <w:num w:numId="17" w16cid:durableId="4012964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4"/>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5FAC"/>
    <w:rsid w:val="00086AF5"/>
    <w:rsid w:val="0009487E"/>
    <w:rsid w:val="000A4945"/>
    <w:rsid w:val="000A50C1"/>
    <w:rsid w:val="000A6875"/>
    <w:rsid w:val="000B2FF7"/>
    <w:rsid w:val="000B31E1"/>
    <w:rsid w:val="000E1CF4"/>
    <w:rsid w:val="0011356B"/>
    <w:rsid w:val="001157E9"/>
    <w:rsid w:val="001206E6"/>
    <w:rsid w:val="00125032"/>
    <w:rsid w:val="0013337F"/>
    <w:rsid w:val="00155128"/>
    <w:rsid w:val="001613FC"/>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D7E82"/>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F30CB"/>
    <w:rsid w:val="005F6444"/>
    <w:rsid w:val="00604A99"/>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EE5F64"/>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ADE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Text">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os.tbt@eos.org.eg"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eos@idsc.net.e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s.org.eg"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eos.tbt@eos.org.eg" TargetMode="External"/><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eos@idsc.net.eg" TargetMode="External"/><Relationship Id="rId14" Type="http://schemas.openxmlformats.org/officeDocument/2006/relationships/hyperlink" Target="http://www.eos.org.eg"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itus xmlns="http://schemas.titus.com/TitusProperties/">
  <TitusGUID xmlns="">6ba5d304-75a7-43c1-82de-ad3c77b0e27c</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9ECA13-5A9F-4000-8098-FD720FA06E47}">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1</TotalTime>
  <Pages>2</Pages>
  <Words>641</Words>
  <Characters>3659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2024-02-09T08:50:00Z</dcterms:created>
  <dcterms:modified xsi:type="dcterms:W3CDTF">2024-02-09T09:02:00Z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6ba5d304-75a7-43c1-82de-ad3c77b0e27c</vt:lpwstr>
  </property>
  <property fmtid="{D5CDD505-2E9C-101B-9397-08002B2CF9AE}" pid="4" name="WTOCLASSIFICATION">
    <vt:lpwstr>WTO OFFICIAL</vt:lpwstr>
  </property>
</Properties>
</file>