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125BAF" w14:textId="77777777" w:rsidR="009239F7" w:rsidRPr="002F6A28" w:rsidRDefault="006B225B" w:rsidP="002F6A28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045423D7" w14:textId="77777777" w:rsidR="009239F7" w:rsidRPr="002F6A28" w:rsidRDefault="006B225B" w:rsidP="002F6A28">
      <w:pPr>
        <w:jc w:val="center"/>
      </w:pPr>
      <w:r w:rsidRPr="002F6A28">
        <w:t>The following notification is being circulated in accordance with Article 10.6</w:t>
      </w:r>
    </w:p>
    <w:p w14:paraId="2AEFABB9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465B60" w14:paraId="5628A05C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479BB006" w14:textId="77777777" w:rsidR="00F85C99" w:rsidRPr="002F6A28" w:rsidRDefault="006B225B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3ABCAB86" w14:textId="77777777" w:rsidR="00F85C99" w:rsidRPr="002F6A28" w:rsidRDefault="006B225B" w:rsidP="00C805B6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="00EE3A11" w:rsidRPr="00C92678">
              <w:t xml:space="preserve"> </w:t>
            </w:r>
            <w:r w:rsidR="00EE3A11" w:rsidRPr="00C92678">
              <w:rPr>
                <w:u w:val="single"/>
              </w:rPr>
              <w:t>EGYPT</w:t>
            </w:r>
          </w:p>
          <w:p w14:paraId="730D093F" w14:textId="77777777" w:rsidR="00F85C99" w:rsidRPr="002F6A28" w:rsidRDefault="006B225B" w:rsidP="002F6A28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="00EE3A11" w:rsidRPr="00C379C8">
              <w:t xml:space="preserve"> </w:t>
            </w:r>
          </w:p>
        </w:tc>
      </w:tr>
      <w:tr w:rsidR="00465B60" w14:paraId="1D9B881F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F9CC79B" w14:textId="77777777" w:rsidR="00F85C99" w:rsidRPr="002F6A28" w:rsidRDefault="006B225B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CA26B82" w14:textId="77777777" w:rsidR="00F85C99" w:rsidRPr="002F6A28" w:rsidRDefault="006B225B" w:rsidP="00155128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="00EE3A11" w:rsidRPr="00C379C8">
              <w:t xml:space="preserve"> </w:t>
            </w:r>
          </w:p>
          <w:p w14:paraId="2E035124" w14:textId="77777777" w:rsidR="00EE3A11" w:rsidRPr="00C379C8" w:rsidRDefault="006B225B" w:rsidP="00155128">
            <w:r w:rsidRPr="00C379C8">
              <w:t>Egyptian Organization for Standardization and Quality</w:t>
            </w:r>
          </w:p>
          <w:p w14:paraId="504C8FBE" w14:textId="77777777" w:rsidR="00EE3A11" w:rsidRPr="00C379C8" w:rsidRDefault="006B225B" w:rsidP="00155128">
            <w:r w:rsidRPr="00C379C8">
              <w:t>16 Tadreeb El-Modarrebeen St., Ameriya, Cairo – Egypt</w:t>
            </w:r>
          </w:p>
          <w:p w14:paraId="243358AC" w14:textId="77777777" w:rsidR="00EE3A11" w:rsidRPr="00C379C8" w:rsidRDefault="006B225B" w:rsidP="00155128">
            <w:r w:rsidRPr="00C379C8">
              <w:t xml:space="preserve">E-mail: </w:t>
            </w:r>
            <w:hyperlink r:id="rId9" w:history="1">
              <w:r w:rsidRPr="00C379C8">
                <w:rPr>
                  <w:color w:val="0000FF"/>
                  <w:u w:val="single"/>
                </w:rPr>
                <w:t>eos@eos.org.eg</w:t>
              </w:r>
            </w:hyperlink>
            <w:r w:rsidRPr="00C379C8">
              <w:t xml:space="preserve"> / </w:t>
            </w:r>
            <w:hyperlink r:id="rId10" w:history="1">
              <w:r w:rsidRPr="00C379C8">
                <w:rPr>
                  <w:color w:val="0000FF"/>
                  <w:u w:val="single"/>
                </w:rPr>
                <w:t>eos.tbt@eos.org.eg</w:t>
              </w:r>
            </w:hyperlink>
          </w:p>
          <w:p w14:paraId="60DD807F" w14:textId="77777777" w:rsidR="00EE3A11" w:rsidRPr="00C379C8" w:rsidRDefault="006B225B" w:rsidP="00155128">
            <w:r w:rsidRPr="00C379C8">
              <w:t xml:space="preserve">Website: </w:t>
            </w:r>
            <w:hyperlink r:id="rId11" w:tgtFrame="_blank" w:history="1">
              <w:r w:rsidRPr="00C379C8">
                <w:rPr>
                  <w:color w:val="0000FF"/>
                  <w:u w:val="single"/>
                </w:rPr>
                <w:t>http://www.eos.org.eg</w:t>
              </w:r>
            </w:hyperlink>
          </w:p>
          <w:p w14:paraId="2C9762F4" w14:textId="77777777" w:rsidR="00EE3A11" w:rsidRPr="00C379C8" w:rsidRDefault="006B225B" w:rsidP="00155128">
            <w:r w:rsidRPr="00C379C8">
              <w:t>Tel.: + (202) 22845528</w:t>
            </w:r>
          </w:p>
          <w:p w14:paraId="46BBE3D0" w14:textId="77777777" w:rsidR="00EE3A11" w:rsidRPr="00C379C8" w:rsidRDefault="006B225B" w:rsidP="00155128">
            <w:pPr>
              <w:spacing w:after="120"/>
            </w:pPr>
            <w:r w:rsidRPr="00C379C8">
              <w:t>Fax: + (202) 22845504</w:t>
            </w:r>
          </w:p>
          <w:p w14:paraId="311F6CBE" w14:textId="77777777" w:rsidR="00F85C99" w:rsidRPr="002F6A28" w:rsidRDefault="006B225B" w:rsidP="00AA646C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="00AC6C6E" w:rsidRPr="00C379C8">
              <w:t xml:space="preserve"> </w:t>
            </w:r>
          </w:p>
        </w:tc>
      </w:tr>
      <w:tr w:rsidR="00465B60" w14:paraId="65267BBE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2C1D198" w14:textId="77777777" w:rsidR="00F85C99" w:rsidRPr="002F6A28" w:rsidRDefault="006B225B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092A73D" w14:textId="77777777" w:rsidR="00F85C99" w:rsidRPr="0058336F" w:rsidRDefault="006B225B" w:rsidP="002F6A28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:rsidR="00465B60" w14:paraId="06E94E22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06604CA" w14:textId="77777777" w:rsidR="00F85C99" w:rsidRPr="002F6A28" w:rsidRDefault="006B225B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4D267EA" w14:textId="77777777" w:rsidR="00F85C99" w:rsidRPr="002F6A28" w:rsidRDefault="006B225B" w:rsidP="002F6A28">
            <w:pPr>
              <w:spacing w:before="120" w:after="120"/>
            </w:pPr>
            <w:r w:rsidRPr="002F6A28">
              <w:rPr>
                <w:b/>
              </w:rPr>
              <w:t>Products covered (HS or CCCN where applicable, otherwise national tariff heading. ICS numbers may be provided in addition, where applicable):</w:t>
            </w:r>
            <w:r w:rsidR="00EE3A11" w:rsidRPr="00C379C8">
              <w:t xml:space="preserve"> Cables (ICS code(s): 29.060.20); Electric road vehicles (ICS code(s): 43.120)</w:t>
            </w:r>
          </w:p>
        </w:tc>
      </w:tr>
      <w:tr w:rsidR="00465B60" w14:paraId="5DF42BF4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F6724D3" w14:textId="77777777" w:rsidR="00F85C99" w:rsidRPr="002F6A28" w:rsidRDefault="006B225B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2FC8E83" w14:textId="77777777" w:rsidR="00F85C99" w:rsidRPr="002F6A28" w:rsidRDefault="006B225B" w:rsidP="002F6A28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="00EE3A11" w:rsidRPr="00C379C8">
              <w:t xml:space="preserve"> Draft of Egyptian standard ES 8604-3 "Charging cables for electric vehicles of rated voltages up to and including 0,6/1 kV -Part 3: Cables for AC charging according to modes 1, 2 and 3 of IEC 61851-1 of rated voltages up to and including 450/750 V".; (18 page(s), in Arabic)</w:t>
            </w:r>
          </w:p>
        </w:tc>
      </w:tr>
      <w:tr w:rsidR="00465B60" w14:paraId="6A0FEC67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B470CEC" w14:textId="77777777" w:rsidR="00F85C99" w:rsidRPr="002F6A28" w:rsidRDefault="006B225B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FC7BF67" w14:textId="77777777" w:rsidR="00F85C99" w:rsidRPr="002F6A28" w:rsidRDefault="006B225B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="00FE448B" w:rsidRPr="00C379C8">
              <w:t xml:space="preserve"> This draft of Egyptian standard ES: 8604-3/ 2024 which applies to AC charging cables according to Types 1, 2 and 3 of IEC 6185-1. Rated voltages of Uo/U cables up to 450/750V. Ordinary duty cables with a rated voltage of 300/500 V are all/owed to be used only in charging mode 1 of IEC 61851-1. The maximum conductor operating temperature for these cables in this standard is 90 °C. </w:t>
            </w:r>
          </w:p>
          <w:p w14:paraId="5D06D46B" w14:textId="77777777" w:rsidR="00FE448B" w:rsidRPr="00C379C8" w:rsidRDefault="006B225B" w:rsidP="002F6A28">
            <w:pPr>
              <w:spacing w:before="120" w:after="120"/>
            </w:pPr>
            <w:r w:rsidRPr="00C379C8">
              <w:t>Worth mentioning is that this draft standard is technically identical with IEC 62893-3:2017</w:t>
            </w:r>
          </w:p>
        </w:tc>
      </w:tr>
      <w:tr w:rsidR="00465B60" w14:paraId="7F64BCA3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FED1BF5" w14:textId="77777777" w:rsidR="00F85C99" w:rsidRPr="002F6A28" w:rsidRDefault="006B225B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6567F76" w14:textId="77777777" w:rsidR="00F85C99" w:rsidRPr="002F6A28" w:rsidRDefault="006B225B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="00EE3A11" w:rsidRPr="00C379C8">
              <w:t xml:space="preserve"> Safety and quality requirements.</w:t>
            </w:r>
          </w:p>
        </w:tc>
      </w:tr>
      <w:tr w:rsidR="00465B60" w14:paraId="45B871DC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6A5B332" w14:textId="77777777" w:rsidR="00F85C99" w:rsidRPr="002F6A28" w:rsidRDefault="006B225B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DD87A47" w14:textId="77777777" w:rsidR="00086AF5" w:rsidRPr="00086AF5" w:rsidRDefault="006B225B" w:rsidP="007F13E8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="00EE3A11" w:rsidRPr="002F6A28">
              <w:t xml:space="preserve"> </w:t>
            </w:r>
          </w:p>
          <w:p w14:paraId="64D7CBF5" w14:textId="77777777" w:rsidR="00EE3A11" w:rsidRPr="002F6A28" w:rsidRDefault="006B225B" w:rsidP="007F13E8">
            <w:pPr>
              <w:spacing w:before="120" w:after="120"/>
            </w:pPr>
            <w:r w:rsidRPr="002F6A28">
              <w:t>IEC 62893-3:2017</w:t>
            </w:r>
          </w:p>
        </w:tc>
      </w:tr>
      <w:tr w:rsidR="00465B60" w14:paraId="1C2B5792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FF4E86D" w14:textId="77777777" w:rsidR="00EE3A11" w:rsidRPr="002F6A28" w:rsidRDefault="006B225B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1857FD5" w14:textId="77777777" w:rsidR="00EE3A11" w:rsidRPr="002F6A28" w:rsidRDefault="006B225B" w:rsidP="008953C4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14:paraId="7985C6DF" w14:textId="77777777" w:rsidR="00EE3A11" w:rsidRPr="002F6A28" w:rsidRDefault="006B225B" w:rsidP="008953C4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:rsidR="00465B60" w14:paraId="59212A44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5CB331D" w14:textId="77777777" w:rsidR="00F85C99" w:rsidRPr="002F6A28" w:rsidRDefault="006B225B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F74A66B" w14:textId="77777777" w:rsidR="00F85C99" w:rsidRPr="002F6A28" w:rsidRDefault="006B225B" w:rsidP="002F6A28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="00EE3A11" w:rsidRPr="00C379C8">
              <w:t xml:space="preserve"> 60 days from notification</w:t>
            </w:r>
          </w:p>
        </w:tc>
      </w:tr>
      <w:tr w:rsidR="00465B60" w14:paraId="02BA7CA9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685F52E9" w14:textId="77777777" w:rsidR="00F85C99" w:rsidRPr="002F6A28" w:rsidRDefault="006B225B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2BFC972D" w14:textId="77777777" w:rsidR="00F85C99" w:rsidRPr="002F6A28" w:rsidRDefault="006B225B" w:rsidP="00B16145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="00533DC1" w:rsidRPr="002F6A28">
              <w:rPr>
                <w:b/>
              </w:rPr>
              <w:t>[X</w:t>
            </w:r>
            <w:r w:rsidRPr="002F6A28">
              <w:rPr>
                <w:b/>
              </w:rPr>
              <w:t xml:space="preserve">] 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="00EE3A11" w:rsidRPr="00A12DDE">
              <w:rPr>
                <w:bCs/>
              </w:rPr>
              <w:t xml:space="preserve"> </w:t>
            </w:r>
          </w:p>
          <w:p w14:paraId="14406DB8" w14:textId="77777777" w:rsidR="00EE3A11" w:rsidRPr="00A12DDE" w:rsidRDefault="006B225B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Egyptian Organization for Standardization and Quality</w:t>
            </w:r>
          </w:p>
          <w:p w14:paraId="06BDF38E" w14:textId="77777777" w:rsidR="00EE3A11" w:rsidRPr="00A12DDE" w:rsidRDefault="006B225B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16 Tadreeb El-Modarrebeen St., Ameriya, Cairo – Egypt</w:t>
            </w:r>
          </w:p>
          <w:p w14:paraId="40353B8B" w14:textId="77777777" w:rsidR="00EE3A11" w:rsidRPr="00A12DDE" w:rsidRDefault="006B225B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E-mail: </w:t>
            </w:r>
            <w:hyperlink r:id="rId12" w:history="1">
              <w:r w:rsidRPr="00A12DDE">
                <w:rPr>
                  <w:bCs/>
                  <w:color w:val="0000FF"/>
                  <w:u w:val="single"/>
                </w:rPr>
                <w:t>eos@eos.org.eg</w:t>
              </w:r>
            </w:hyperlink>
            <w:r w:rsidRPr="00A12DDE">
              <w:rPr>
                <w:bCs/>
              </w:rPr>
              <w:t xml:space="preserve">/ </w:t>
            </w:r>
            <w:hyperlink r:id="rId13" w:history="1">
              <w:r w:rsidRPr="00A12DDE">
                <w:rPr>
                  <w:bCs/>
                  <w:color w:val="0000FF"/>
                  <w:u w:val="single"/>
                </w:rPr>
                <w:t>eos.tbt@eos.org.eg</w:t>
              </w:r>
            </w:hyperlink>
          </w:p>
          <w:p w14:paraId="553A1CBC" w14:textId="77777777" w:rsidR="00EE3A11" w:rsidRPr="00A12DDE" w:rsidRDefault="006B225B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Website: </w:t>
            </w:r>
            <w:hyperlink r:id="rId14" w:tgtFrame="_blank" w:history="1">
              <w:r w:rsidRPr="00A12DDE">
                <w:rPr>
                  <w:bCs/>
                  <w:color w:val="0000FF"/>
                  <w:u w:val="single"/>
                </w:rPr>
                <w:t>http://www.eos.org.eg</w:t>
              </w:r>
            </w:hyperlink>
          </w:p>
          <w:p w14:paraId="316D3EF3" w14:textId="77777777" w:rsidR="00EE3A11" w:rsidRPr="00A12DDE" w:rsidRDefault="006B225B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Tel.: + (202) 22845528</w:t>
            </w:r>
          </w:p>
          <w:p w14:paraId="4714C446" w14:textId="77777777" w:rsidR="00EE3A11" w:rsidRPr="00A12DDE" w:rsidRDefault="006B225B" w:rsidP="00B16145">
            <w:pPr>
              <w:keepNext/>
              <w:keepLines/>
              <w:spacing w:after="120"/>
              <w:rPr>
                <w:bCs/>
              </w:rPr>
            </w:pPr>
            <w:r w:rsidRPr="00A12DDE">
              <w:rPr>
                <w:bCs/>
              </w:rPr>
              <w:t>Fax: + (202) 22845504</w:t>
            </w:r>
          </w:p>
        </w:tc>
      </w:tr>
    </w:tbl>
    <w:p w14:paraId="474D20F5" w14:textId="77777777" w:rsidR="00EE3A11" w:rsidRPr="002F6A28" w:rsidRDefault="00EE3A11" w:rsidP="002F6A28"/>
    <w:sectPr w:rsidR="00EE3A11" w:rsidRPr="002F6A28" w:rsidSect="00760DB3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A97358" w14:textId="77777777" w:rsidR="006B225B" w:rsidRDefault="006B225B">
      <w:r>
        <w:separator/>
      </w:r>
    </w:p>
  </w:endnote>
  <w:endnote w:type="continuationSeparator" w:id="0">
    <w:p w14:paraId="5C11FC14" w14:textId="77777777" w:rsidR="006B225B" w:rsidRDefault="006B22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132380" w14:textId="77777777" w:rsidR="009239F7" w:rsidRPr="002F6A28" w:rsidRDefault="006B225B" w:rsidP="009239F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35730A" w14:textId="77777777" w:rsidR="009239F7" w:rsidRPr="002F6A28" w:rsidRDefault="006B225B" w:rsidP="009239F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C6EE4C" w14:textId="77777777" w:rsidR="00EE3A11" w:rsidRPr="002F6A28" w:rsidRDefault="006B225B">
    <w:pPr>
      <w:pStyle w:val="Footer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5DDB6A" w14:textId="77777777" w:rsidR="006B225B" w:rsidRDefault="006B225B">
      <w:r>
        <w:separator/>
      </w:r>
    </w:p>
  </w:footnote>
  <w:footnote w:type="continuationSeparator" w:id="0">
    <w:p w14:paraId="28C79590" w14:textId="77777777" w:rsidR="006B225B" w:rsidRDefault="006B22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AEA663" w14:textId="77777777" w:rsidR="009239F7" w:rsidRPr="002F6A28" w:rsidRDefault="006B225B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14:paraId="6132182D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59D66BFC" w14:textId="77777777" w:rsidR="009239F7" w:rsidRPr="002F6A28" w:rsidRDefault="006B225B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11F98322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2A87C4" w14:textId="77777777" w:rsidR="009239F7" w:rsidRPr="002F6A28" w:rsidRDefault="006B225B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G/TBT/N/EGY/497</w:t>
    </w:r>
    <w:bookmarkEnd w:id="0"/>
  </w:p>
  <w:p w14:paraId="6BA733C8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087A67BC" w14:textId="77777777" w:rsidR="009239F7" w:rsidRPr="002F6A28" w:rsidRDefault="006B225B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5AEA564F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465B60" w14:paraId="33995AB9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81B1D93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34A472C" w14:textId="77777777" w:rsidR="00ED54E0" w:rsidRPr="009239F7" w:rsidRDefault="00ED54E0" w:rsidP="00B801E9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:rsidR="00465B60" w14:paraId="398A44A0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1D3A28BA" w14:textId="77777777" w:rsidR="00ED54E0" w:rsidRPr="009239F7" w:rsidRDefault="006B225B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1113A830" wp14:editId="3A27EFB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10032923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5B391FEA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465B60" w14:paraId="4A2BE67B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08778831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6CB08003" w14:textId="77777777" w:rsidR="009239F7" w:rsidRPr="002F6A28" w:rsidRDefault="006B225B" w:rsidP="00B801E9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G/TBT/N/EGY/497</w:t>
          </w:r>
          <w:bookmarkEnd w:id="2"/>
        </w:p>
      </w:tc>
    </w:tr>
    <w:tr w:rsidR="00465B60" w14:paraId="75F30164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135CC09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7E13675" w14:textId="2C586BF1" w:rsidR="00ED54E0" w:rsidRPr="009239F7" w:rsidRDefault="006B225B" w:rsidP="00B801E9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bookmarkEnd w:id="3"/>
          <w:bookmarkEnd w:id="4"/>
          <w:r>
            <w:rPr>
              <w:szCs w:val="16"/>
            </w:rPr>
            <w:t>18 December 2024</w:t>
          </w:r>
        </w:p>
      </w:tc>
    </w:tr>
    <w:tr w:rsidR="00465B60" w14:paraId="12E56029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06893FD5" w14:textId="2EEF1039" w:rsidR="00ED54E0" w:rsidRPr="009239F7" w:rsidRDefault="006B225B" w:rsidP="0097650D">
          <w:pPr>
            <w:jc w:val="left"/>
            <w:rPr>
              <w:b/>
            </w:rPr>
          </w:pPr>
          <w:bookmarkStart w:id="5" w:name="bmkSerial"/>
          <w:r w:rsidRPr="002F6A28">
            <w:rPr>
              <w:color w:val="FF0000"/>
              <w:szCs w:val="16"/>
            </w:rPr>
            <w:t>(</w:t>
          </w:r>
          <w:bookmarkStart w:id="6" w:name="spsSerialNumber"/>
          <w:bookmarkEnd w:id="6"/>
          <w:r>
            <w:rPr>
              <w:color w:val="FF0000"/>
              <w:szCs w:val="16"/>
            </w:rPr>
            <w:t>24-</w:t>
          </w:r>
          <w:r w:rsidR="004D5B10">
            <w:rPr>
              <w:color w:val="FF0000"/>
              <w:szCs w:val="16"/>
            </w:rPr>
            <w:t>8908</w:t>
          </w:r>
          <w:r w:rsidRPr="002F6A28">
            <w:rPr>
              <w:color w:val="FF0000"/>
              <w:szCs w:val="16"/>
            </w:rPr>
            <w:t>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5A629470" w14:textId="77777777" w:rsidR="00ED54E0" w:rsidRPr="009239F7" w:rsidRDefault="006B225B" w:rsidP="00B801E9">
          <w:pPr>
            <w:jc w:val="right"/>
            <w:rPr>
              <w:szCs w:val="16"/>
            </w:rPr>
          </w:pPr>
          <w:bookmarkStart w:id="7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7"/>
        </w:p>
      </w:tc>
    </w:tr>
    <w:tr w:rsidR="00465B60" w14:paraId="29B01301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04A6C5B6" w14:textId="77777777" w:rsidR="00ED54E0" w:rsidRPr="009239F7" w:rsidRDefault="006B225B" w:rsidP="00B801E9">
          <w:pPr>
            <w:jc w:val="left"/>
            <w:rPr>
              <w:sz w:val="14"/>
              <w:szCs w:val="16"/>
            </w:rPr>
          </w:pPr>
          <w:bookmarkStart w:id="8" w:name="bmkCommittee"/>
          <w:r w:rsidRPr="002F6A28">
            <w:rPr>
              <w:b/>
            </w:rPr>
            <w:t>Committee on Technical Barriers to Trade</w:t>
          </w:r>
          <w:bookmarkEnd w:id="8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0CFB8F2B" w14:textId="77777777" w:rsidR="00ED54E0" w:rsidRPr="002F6A28" w:rsidRDefault="006B225B" w:rsidP="00B801E9">
          <w:pPr>
            <w:jc w:val="right"/>
            <w:rPr>
              <w:bCs/>
              <w:szCs w:val="18"/>
            </w:rPr>
          </w:pPr>
          <w:bookmarkStart w:id="9" w:name="bmkLanguage"/>
          <w:r w:rsidRPr="002F6A28">
            <w:rPr>
              <w:bCs/>
              <w:szCs w:val="18"/>
            </w:rPr>
            <w:t>Original:</w:t>
          </w:r>
          <w:r w:rsidR="00F263FA" w:rsidRPr="002F6A28">
            <w:rPr>
              <w:bCs/>
              <w:szCs w:val="18"/>
            </w:rPr>
            <w:t xml:space="preserve"> </w:t>
          </w:r>
          <w:bookmarkStart w:id="10" w:name="spsOriginalLanguage"/>
          <w:r w:rsidR="00F263FA" w:rsidRPr="002F6A28">
            <w:rPr>
              <w:bCs/>
              <w:szCs w:val="18"/>
            </w:rPr>
            <w:t>English</w:t>
          </w:r>
          <w:bookmarkEnd w:id="10"/>
          <w:bookmarkEnd w:id="9"/>
        </w:p>
      </w:tc>
    </w:tr>
  </w:tbl>
  <w:p w14:paraId="62D5D18C" w14:textId="77777777" w:rsidR="00ED54E0" w:rsidRPr="002F6A28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D932EC0E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914CA762" w:tentative="1">
      <w:start w:val="1"/>
      <w:numFmt w:val="lowerLetter"/>
      <w:lvlText w:val="%2."/>
      <w:lvlJc w:val="left"/>
      <w:pPr>
        <w:ind w:left="1080" w:hanging="360"/>
      </w:pPr>
    </w:lvl>
    <w:lvl w:ilvl="2" w:tplc="DDA20C3E" w:tentative="1">
      <w:start w:val="1"/>
      <w:numFmt w:val="lowerRoman"/>
      <w:lvlText w:val="%3."/>
      <w:lvlJc w:val="right"/>
      <w:pPr>
        <w:ind w:left="1800" w:hanging="180"/>
      </w:pPr>
    </w:lvl>
    <w:lvl w:ilvl="3" w:tplc="F228994A" w:tentative="1">
      <w:start w:val="1"/>
      <w:numFmt w:val="decimal"/>
      <w:lvlText w:val="%4."/>
      <w:lvlJc w:val="left"/>
      <w:pPr>
        <w:ind w:left="2520" w:hanging="360"/>
      </w:pPr>
    </w:lvl>
    <w:lvl w:ilvl="4" w:tplc="1C5422BA" w:tentative="1">
      <w:start w:val="1"/>
      <w:numFmt w:val="lowerLetter"/>
      <w:lvlText w:val="%5."/>
      <w:lvlJc w:val="left"/>
      <w:pPr>
        <w:ind w:left="3240" w:hanging="360"/>
      </w:pPr>
    </w:lvl>
    <w:lvl w:ilvl="5" w:tplc="90DA748C" w:tentative="1">
      <w:start w:val="1"/>
      <w:numFmt w:val="lowerRoman"/>
      <w:lvlText w:val="%6."/>
      <w:lvlJc w:val="right"/>
      <w:pPr>
        <w:ind w:left="3960" w:hanging="180"/>
      </w:pPr>
    </w:lvl>
    <w:lvl w:ilvl="6" w:tplc="A558BBB4" w:tentative="1">
      <w:start w:val="1"/>
      <w:numFmt w:val="decimal"/>
      <w:lvlText w:val="%7."/>
      <w:lvlJc w:val="left"/>
      <w:pPr>
        <w:ind w:left="4680" w:hanging="360"/>
      </w:pPr>
    </w:lvl>
    <w:lvl w:ilvl="7" w:tplc="97F29EA8" w:tentative="1">
      <w:start w:val="1"/>
      <w:numFmt w:val="lowerLetter"/>
      <w:lvlText w:val="%8."/>
      <w:lvlJc w:val="left"/>
      <w:pPr>
        <w:ind w:left="5400" w:hanging="360"/>
      </w:pPr>
    </w:lvl>
    <w:lvl w:ilvl="8" w:tplc="333CD736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62085303">
    <w:abstractNumId w:val="9"/>
  </w:num>
  <w:num w:numId="2" w16cid:durableId="304046040">
    <w:abstractNumId w:val="7"/>
  </w:num>
  <w:num w:numId="3" w16cid:durableId="92360634">
    <w:abstractNumId w:val="6"/>
  </w:num>
  <w:num w:numId="4" w16cid:durableId="1382442954">
    <w:abstractNumId w:val="5"/>
  </w:num>
  <w:num w:numId="5" w16cid:durableId="889652984">
    <w:abstractNumId w:val="4"/>
  </w:num>
  <w:num w:numId="6" w16cid:durableId="1728607382">
    <w:abstractNumId w:val="12"/>
  </w:num>
  <w:num w:numId="7" w16cid:durableId="1654136877">
    <w:abstractNumId w:val="11"/>
  </w:num>
  <w:num w:numId="8" w16cid:durableId="1499809056">
    <w:abstractNumId w:val="10"/>
  </w:num>
  <w:num w:numId="9" w16cid:durableId="2825888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40729289">
    <w:abstractNumId w:val="13"/>
  </w:num>
  <w:num w:numId="11" w16cid:durableId="2009939521">
    <w:abstractNumId w:val="8"/>
  </w:num>
  <w:num w:numId="12" w16cid:durableId="1190947505">
    <w:abstractNumId w:val="3"/>
  </w:num>
  <w:num w:numId="13" w16cid:durableId="1114668928">
    <w:abstractNumId w:val="2"/>
  </w:num>
  <w:num w:numId="14" w16cid:durableId="247812697">
    <w:abstractNumId w:val="1"/>
  </w:num>
  <w:num w:numId="15" w16cid:durableId="6450835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attachedTemplate r:id="rId1"/>
  <w:stylePaneSortMethod w:val="0000"/>
  <w:defaultTabStop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5B60"/>
    <w:rsid w:val="00467032"/>
    <w:rsid w:val="0046754A"/>
    <w:rsid w:val="00473B57"/>
    <w:rsid w:val="0048173D"/>
    <w:rsid w:val="004A23F8"/>
    <w:rsid w:val="004C27A4"/>
    <w:rsid w:val="004D5B10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B225B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1D09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72ACF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1518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DD9A08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eos.tbt@eos.org.eg" TargetMode="External"/><Relationship Id="rId18" Type="http://schemas.openxmlformats.org/officeDocument/2006/relationships/footer" Target="footer2.xml"/><Relationship Id="rId3" Type="http://schemas.openxmlformats.org/officeDocument/2006/relationships/numbering" Target="numbering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yperlink" Target="mailto:eos@eos.org.eg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eos.org.eg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hyperlink" Target="mailto:eos.tbt@eos.org.eg" TargetMode="External"/><Relationship Id="rId19" Type="http://schemas.openxmlformats.org/officeDocument/2006/relationships/header" Target="header3.xml"/><Relationship Id="rId4" Type="http://schemas.openxmlformats.org/officeDocument/2006/relationships/styles" Target="styles.xml"/><Relationship Id="rId9" Type="http://schemas.openxmlformats.org/officeDocument/2006/relationships/hyperlink" Target="mailto:eos@eos.org.eg" TargetMode="External"/><Relationship Id="rId14" Type="http://schemas.openxmlformats.org/officeDocument/2006/relationships/hyperlink" Target="http://www.eos.org.eg" TargetMode="External"/><Relationship Id="rId22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1D7C73E-35B3-4ACD-9860-DA3A5EB1A684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385</Words>
  <Characters>2134</Characters>
  <Application>Microsoft Office Word</Application>
  <DocSecurity>0</DocSecurity>
  <Lines>56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Manager/>
  <Company/>
  <LinksUpToDate>false</LinksUpToDate>
  <CharactersWithSpaces>2487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/>
  <dc:description>LDIMD - DTU</dc:description>
  <cp:lastModifiedBy/>
  <cp:revision>4</cp:revision>
  <dcterms:created xsi:type="dcterms:W3CDTF">2024-12-18T08:36:00Z</dcterms:created>
  <dcterms:modified xsi:type="dcterms:W3CDTF">2024-12-18T09:05:00Z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