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9C65F" w14:textId="77777777" w:rsidR="009239F7" w:rsidRPr="002F6A28" w:rsidRDefault="002B6109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50C0B52" w14:textId="77777777" w:rsidR="009239F7" w:rsidRPr="002F6A28" w:rsidRDefault="002B6109" w:rsidP="002F6A28">
      <w:pPr>
        <w:jc w:val="center"/>
      </w:pPr>
      <w:r w:rsidRPr="002F6A28">
        <w:t>The following notification is being circulated in accordance with Article 10.6</w:t>
      </w:r>
    </w:p>
    <w:p w14:paraId="7A1B1656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7E2CA9" w14:paraId="15901647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C34E15E" w14:textId="77777777" w:rsidR="00F85C99" w:rsidRPr="002F6A28" w:rsidRDefault="002B610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3B6C45E" w14:textId="77777777" w:rsidR="00F85C99" w:rsidRPr="002F6A28" w:rsidRDefault="002B6109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65980F4E" w14:textId="77777777" w:rsidR="00F85C99" w:rsidRPr="002F6A28" w:rsidRDefault="002B6109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7E2CA9" w14:paraId="546CABF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B36DB2" w14:textId="77777777" w:rsidR="00F85C99" w:rsidRPr="002F6A28" w:rsidRDefault="002B610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841F94" w14:textId="77777777" w:rsidR="00F85C99" w:rsidRPr="002F6A28" w:rsidRDefault="002B6109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58BC4968" w14:textId="77777777" w:rsidR="00EE3A11" w:rsidRPr="00C379C8" w:rsidRDefault="002B6109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4A58F00D" w14:textId="77777777" w:rsidR="00F85C99" w:rsidRPr="002F6A28" w:rsidRDefault="002B6109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50FDF152" w14:textId="77777777" w:rsidR="00AC6C6E" w:rsidRPr="00C379C8" w:rsidRDefault="002B6109" w:rsidP="00AA646C">
            <w:r w:rsidRPr="00C379C8">
              <w:t>P.O. Box: 54974-00200,</w:t>
            </w:r>
          </w:p>
          <w:p w14:paraId="391FC562" w14:textId="77777777" w:rsidR="00AC6C6E" w:rsidRPr="00C379C8" w:rsidRDefault="002B6109" w:rsidP="00AA646C">
            <w:r w:rsidRPr="00C379C8">
              <w:t>Nairobi, Kenya</w:t>
            </w:r>
          </w:p>
          <w:p w14:paraId="12E41E57" w14:textId="77777777" w:rsidR="00AC6C6E" w:rsidRPr="00C379C8" w:rsidRDefault="002B6109" w:rsidP="00AA646C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7E2CA9" w14:paraId="4A7D1B2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0F3EE9" w14:textId="77777777" w:rsidR="00F85C99" w:rsidRPr="002F6A28" w:rsidRDefault="002B610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ED525A" w14:textId="77777777" w:rsidR="00F85C99" w:rsidRPr="0058336F" w:rsidRDefault="002B6109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7E2CA9" w14:paraId="5B7E57A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8702C1" w14:textId="77777777" w:rsidR="00F85C99" w:rsidRPr="002F6A28" w:rsidRDefault="002B610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817551" w14:textId="77777777" w:rsidR="00F85C99" w:rsidRPr="002F6A28" w:rsidRDefault="002B6109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Milk and milk products (ICS code(s): 67.100)</w:t>
            </w:r>
            <w:bookmarkEnd w:id="22"/>
          </w:p>
        </w:tc>
      </w:tr>
      <w:tr w:rsidR="007E2CA9" w14:paraId="11D17A8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F66AFB" w14:textId="77777777" w:rsidR="00F85C99" w:rsidRPr="002F6A28" w:rsidRDefault="002B610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72DE93" w14:textId="77777777" w:rsidR="00F85C99" w:rsidRPr="002F6A28" w:rsidRDefault="002B6109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DARS 1096:2023 Milk Powders and Cream Powder — Specification; (15 page(s), in English)</w:t>
            </w:r>
            <w:bookmarkEnd w:id="24"/>
          </w:p>
        </w:tc>
      </w:tr>
      <w:tr w:rsidR="007E2CA9" w14:paraId="105A0D5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557D2F" w14:textId="77777777" w:rsidR="00F85C99" w:rsidRPr="002F6A28" w:rsidRDefault="002B610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B03124" w14:textId="77777777" w:rsidR="00F85C99" w:rsidRPr="002F6A28" w:rsidRDefault="002B6109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African Standard specifies requirements, sampling and test methods for milk powders and cream powder, intended for direct consumption or further processing.</w:t>
            </w:r>
            <w:bookmarkEnd w:id="26"/>
          </w:p>
        </w:tc>
      </w:tr>
      <w:tr w:rsidR="007E2CA9" w14:paraId="169A030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BEA595" w14:textId="77777777" w:rsidR="00F85C99" w:rsidRPr="002F6A28" w:rsidRDefault="002B610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E3434F" w14:textId="77777777" w:rsidR="00F85C99" w:rsidRPr="002F6A28" w:rsidRDefault="002B6109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</w:t>
            </w:r>
            <w:bookmarkEnd w:id="28"/>
          </w:p>
        </w:tc>
      </w:tr>
      <w:tr w:rsidR="007E2CA9" w14:paraId="57AB126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739291" w14:textId="77777777" w:rsidR="00F85C99" w:rsidRPr="002F6A28" w:rsidRDefault="002B6109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CA88C9" w14:textId="77777777" w:rsidR="00072B36" w:rsidRPr="002F6A28" w:rsidRDefault="002B6109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05EE6522" w14:textId="77777777" w:rsidR="00F85C99" w:rsidRPr="002F6A28" w:rsidRDefault="002B6109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AOAC 999.10 - Lead, Cadmium, Zinc, Copper and iron in foods. Atomic absorption spectrophotometry after microwave digestion</w:t>
            </w:r>
          </w:p>
          <w:p w14:paraId="25AA8239" w14:textId="77777777" w:rsidR="00F85C99" w:rsidRPr="002F6A28" w:rsidRDefault="002B6109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53 - General principles of food hygiene — Code of practice</w:t>
            </w:r>
          </w:p>
          <w:p w14:paraId="19529961" w14:textId="77777777" w:rsidR="00F85C99" w:rsidRPr="002F6A28" w:rsidRDefault="002B6109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56 - Pre-packaged foods — Labelling</w:t>
            </w:r>
          </w:p>
          <w:p w14:paraId="10D2DB75" w14:textId="77777777" w:rsidR="00F85C99" w:rsidRPr="002F6A28" w:rsidRDefault="002B6109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192 - General Standard for Food Additives</w:t>
            </w:r>
          </w:p>
          <w:p w14:paraId="0439DA58" w14:textId="77777777" w:rsidR="00F85C99" w:rsidRPr="002F6A28" w:rsidRDefault="002B6109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193 - General Standard for Contaminants and Toxins in Food and Feed</w:t>
            </w:r>
          </w:p>
          <w:p w14:paraId="3A7A1658" w14:textId="77777777" w:rsidR="00F85C99" w:rsidRPr="002F6A28" w:rsidRDefault="002B6109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234 - Recommended methods of analysis and sampling</w:t>
            </w:r>
          </w:p>
          <w:p w14:paraId="78B80688" w14:textId="77777777" w:rsidR="00F85C99" w:rsidRPr="002F6A28" w:rsidRDefault="002B6109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4832 - Microbiology of food and animal feeding stuffs — Horizontal method for the enumeration of coliforms — Colony-count technique</w:t>
            </w:r>
          </w:p>
          <w:p w14:paraId="46DF8412" w14:textId="77777777" w:rsidR="00F85C99" w:rsidRPr="002F6A28" w:rsidRDefault="002B6109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6579-1 - Microbiology of the food chain — Horizontal method for the detection, enumeration and serotyping of Salmonella — Part 1: Detection of Salmonella spp.</w:t>
            </w:r>
          </w:p>
          <w:p w14:paraId="07DA7957" w14:textId="77777777" w:rsidR="00F85C99" w:rsidRPr="002F6A28" w:rsidRDefault="002B6109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7251 - Microbiology of food and animal feeding stuffs — Horizontal method for the detection and enumeration of presumptive Escherichia coli — Most probable number technique</w:t>
            </w:r>
          </w:p>
          <w:p w14:paraId="636DA711" w14:textId="77777777" w:rsidR="00F85C99" w:rsidRPr="002F6A28" w:rsidRDefault="002B6109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14501 - Milk and milk powder — Determination of aflatoxin M1 content — Clean-up by immunoaffinity chromatography and determination by high-performance liquid chromatography</w:t>
            </w:r>
          </w:p>
          <w:p w14:paraId="00AF1451" w14:textId="77777777" w:rsidR="00F85C99" w:rsidRPr="002F6A28" w:rsidRDefault="00C341F0" w:rsidP="009E75ED">
            <w:pPr>
              <w:numPr>
                <w:ilvl w:val="0"/>
                <w:numId w:val="16"/>
              </w:numPr>
              <w:spacing w:before="120" w:after="120"/>
            </w:pPr>
            <w:hyperlink r:id="rId10" w:history="1">
              <w:r w:rsidR="002B6109" w:rsidRPr="002F6A28">
                <w:rPr>
                  <w:color w:val="0000FF"/>
                  <w:u w:val="single"/>
                </w:rPr>
                <w:t>ISO 19020 - Microbiology of the Food Chain — Horizontal Method for the Immunoenzymatic Detection of Staphylococcal Enterotoxins in Foodstuffs</w:t>
              </w:r>
            </w:hyperlink>
            <w:bookmarkEnd w:id="30"/>
          </w:p>
        </w:tc>
      </w:tr>
      <w:tr w:rsidR="007E2CA9" w14:paraId="7E4E6EDC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EF1034" w14:textId="77777777" w:rsidR="00EE3A11" w:rsidRPr="002F6A28" w:rsidRDefault="002B610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4D8510" w14:textId="77777777" w:rsidR="00EE3A11" w:rsidRPr="002F6A28" w:rsidRDefault="002B6109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30 June 2024</w:t>
            </w:r>
            <w:bookmarkStart w:id="33" w:name="sps10b"/>
            <w:bookmarkEnd w:id="32"/>
            <w:bookmarkEnd w:id="33"/>
          </w:p>
          <w:p w14:paraId="46F69F6A" w14:textId="77777777" w:rsidR="00EE3A11" w:rsidRPr="002F6A28" w:rsidRDefault="002B6109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7E2CA9" w14:paraId="6DFF137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FFE775" w14:textId="77777777" w:rsidR="00F85C99" w:rsidRPr="002F6A28" w:rsidRDefault="002B610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5F3EF4" w14:textId="77777777" w:rsidR="00F85C99" w:rsidRPr="002F6A28" w:rsidRDefault="002B6109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7E2CA9" w14:paraId="2297C0C7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D9AD41C" w14:textId="77777777" w:rsidR="00F85C99" w:rsidRPr="002F6A28" w:rsidRDefault="002B6109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7C81734" w14:textId="77777777" w:rsidR="00F85C99" w:rsidRPr="002F6A28" w:rsidRDefault="002B6109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022F086D" w14:textId="77777777" w:rsidR="00EE3A11" w:rsidRPr="00A12DDE" w:rsidRDefault="002B610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6162EB9A" w14:textId="77777777" w:rsidR="00EE3A11" w:rsidRPr="00A12DDE" w:rsidRDefault="002B610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2AF56105" w14:textId="77777777" w:rsidR="00EE3A11" w:rsidRPr="00A12DDE" w:rsidRDefault="00C341F0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2B6109" w:rsidRPr="00A12DDE">
                <w:rPr>
                  <w:bCs/>
                  <w:color w:val="0000FF"/>
                  <w:u w:val="single"/>
                </w:rPr>
                <w:t>https://members.wto.org/crnattachments/2024/TBT/KEN/24_00545_00_e.pdf</w:t>
              </w:r>
            </w:hyperlink>
            <w:bookmarkEnd w:id="42"/>
          </w:p>
        </w:tc>
      </w:tr>
    </w:tbl>
    <w:p w14:paraId="32CB6278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163A5" w14:textId="77777777" w:rsidR="002B6109" w:rsidRDefault="002B6109">
      <w:r>
        <w:separator/>
      </w:r>
    </w:p>
  </w:endnote>
  <w:endnote w:type="continuationSeparator" w:id="0">
    <w:p w14:paraId="7238A9E2" w14:textId="77777777" w:rsidR="002B6109" w:rsidRDefault="002B6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F87F1" w14:textId="77777777" w:rsidR="009239F7" w:rsidRPr="002F6A28" w:rsidRDefault="002B6109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3AF7C" w14:textId="77777777" w:rsidR="009239F7" w:rsidRPr="002F6A28" w:rsidRDefault="002B6109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01003" w14:textId="77777777" w:rsidR="00EE3A11" w:rsidRPr="002F6A28" w:rsidRDefault="002B6109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431AD" w14:textId="77777777" w:rsidR="002B6109" w:rsidRDefault="002B6109">
      <w:r>
        <w:separator/>
      </w:r>
    </w:p>
  </w:footnote>
  <w:footnote w:type="continuationSeparator" w:id="0">
    <w:p w14:paraId="5F1CBDDB" w14:textId="77777777" w:rsidR="002B6109" w:rsidRDefault="002B61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CD0CF" w14:textId="77777777" w:rsidR="009239F7" w:rsidRPr="002F6A28" w:rsidRDefault="002B610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05B353FF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BAA09FC" w14:textId="77777777" w:rsidR="009239F7" w:rsidRPr="002F6A28" w:rsidRDefault="002B610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54DE78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A47DD" w14:textId="77777777" w:rsidR="009239F7" w:rsidRPr="002F6A28" w:rsidRDefault="002B610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G/TBT/N/KEN/1569</w:t>
    </w:r>
    <w:bookmarkEnd w:id="43"/>
  </w:p>
  <w:p w14:paraId="7473B8A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67F0668" w14:textId="77777777" w:rsidR="009239F7" w:rsidRPr="002F6A28" w:rsidRDefault="002B610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225787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E2CA9" w14:paraId="7DFAD1B2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F7502A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CB2298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7E2CA9" w14:paraId="650DAAB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A4B8783" w14:textId="77777777" w:rsidR="00ED54E0" w:rsidRPr="009239F7" w:rsidRDefault="002B6109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7B6D1CC" wp14:editId="4B9B6396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642105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E9A6B27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7E2CA9" w14:paraId="70A0162F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85ABF0A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C5FC1F1" w14:textId="77777777" w:rsidR="009239F7" w:rsidRPr="002F6A28" w:rsidRDefault="002B6109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G/TBT/N/KEN/1569</w:t>
          </w:r>
          <w:bookmarkEnd w:id="45"/>
        </w:p>
      </w:tc>
    </w:tr>
    <w:tr w:rsidR="007E2CA9" w14:paraId="66D50629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800EE5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C850EA" w14:textId="77777777" w:rsidR="00ED54E0" w:rsidRPr="009239F7" w:rsidRDefault="001D55EE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19 January 2024</w:t>
          </w:r>
        </w:p>
      </w:tc>
    </w:tr>
    <w:tr w:rsidR="007E2CA9" w14:paraId="77BACC3C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55A3521" w14:textId="0F7CA7E2" w:rsidR="00ED54E0" w:rsidRPr="009239F7" w:rsidRDefault="002B6109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 w:rsidR="001D55EE">
            <w:rPr>
              <w:color w:val="FF0000"/>
              <w:szCs w:val="16"/>
            </w:rPr>
            <w:t>24-</w:t>
          </w:r>
          <w:r w:rsidR="00EA3ACA">
            <w:rPr>
              <w:color w:val="FF0000"/>
              <w:szCs w:val="16"/>
            </w:rPr>
            <w:t>0421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0B4EB7C" w14:textId="77777777" w:rsidR="00ED54E0" w:rsidRPr="009239F7" w:rsidRDefault="002B6109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7E2CA9" w14:paraId="2B36B493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43A11FB" w14:textId="77777777" w:rsidR="00ED54E0" w:rsidRPr="009239F7" w:rsidRDefault="002B6109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2D0B182" w14:textId="77777777" w:rsidR="00ED54E0" w:rsidRPr="002F6A28" w:rsidRDefault="002B6109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6CBA37E7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4A8DC7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FFAAAA6" w:tentative="1">
      <w:start w:val="1"/>
      <w:numFmt w:val="lowerLetter"/>
      <w:lvlText w:val="%2."/>
      <w:lvlJc w:val="left"/>
      <w:pPr>
        <w:ind w:left="1080" w:hanging="360"/>
      </w:pPr>
    </w:lvl>
    <w:lvl w:ilvl="2" w:tplc="25C210FE" w:tentative="1">
      <w:start w:val="1"/>
      <w:numFmt w:val="lowerRoman"/>
      <w:lvlText w:val="%3."/>
      <w:lvlJc w:val="right"/>
      <w:pPr>
        <w:ind w:left="1800" w:hanging="180"/>
      </w:pPr>
    </w:lvl>
    <w:lvl w:ilvl="3" w:tplc="2EAE14C0" w:tentative="1">
      <w:start w:val="1"/>
      <w:numFmt w:val="decimal"/>
      <w:lvlText w:val="%4."/>
      <w:lvlJc w:val="left"/>
      <w:pPr>
        <w:ind w:left="2520" w:hanging="360"/>
      </w:pPr>
    </w:lvl>
    <w:lvl w:ilvl="4" w:tplc="911A044E" w:tentative="1">
      <w:start w:val="1"/>
      <w:numFmt w:val="lowerLetter"/>
      <w:lvlText w:val="%5."/>
      <w:lvlJc w:val="left"/>
      <w:pPr>
        <w:ind w:left="3240" w:hanging="360"/>
      </w:pPr>
    </w:lvl>
    <w:lvl w:ilvl="5" w:tplc="67442334" w:tentative="1">
      <w:start w:val="1"/>
      <w:numFmt w:val="lowerRoman"/>
      <w:lvlText w:val="%6."/>
      <w:lvlJc w:val="right"/>
      <w:pPr>
        <w:ind w:left="3960" w:hanging="180"/>
      </w:pPr>
    </w:lvl>
    <w:lvl w:ilvl="6" w:tplc="ED7E7BFA" w:tentative="1">
      <w:start w:val="1"/>
      <w:numFmt w:val="decimal"/>
      <w:lvlText w:val="%7."/>
      <w:lvlJc w:val="left"/>
      <w:pPr>
        <w:ind w:left="4680" w:hanging="360"/>
      </w:pPr>
    </w:lvl>
    <w:lvl w:ilvl="7" w:tplc="90464BD4" w:tentative="1">
      <w:start w:val="1"/>
      <w:numFmt w:val="lowerLetter"/>
      <w:lvlText w:val="%8."/>
      <w:lvlJc w:val="left"/>
      <w:pPr>
        <w:ind w:left="5400" w:hanging="360"/>
      </w:pPr>
    </w:lvl>
    <w:lvl w:ilvl="8" w:tplc="8DE04C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2583003">
    <w:abstractNumId w:val="9"/>
  </w:num>
  <w:num w:numId="2" w16cid:durableId="1706831409">
    <w:abstractNumId w:val="7"/>
  </w:num>
  <w:num w:numId="3" w16cid:durableId="607544493">
    <w:abstractNumId w:val="6"/>
  </w:num>
  <w:num w:numId="4" w16cid:durableId="393772671">
    <w:abstractNumId w:val="5"/>
  </w:num>
  <w:num w:numId="5" w16cid:durableId="1454906536">
    <w:abstractNumId w:val="4"/>
  </w:num>
  <w:num w:numId="6" w16cid:durableId="768813290">
    <w:abstractNumId w:val="12"/>
  </w:num>
  <w:num w:numId="7" w16cid:durableId="601301270">
    <w:abstractNumId w:val="11"/>
  </w:num>
  <w:num w:numId="8" w16cid:durableId="2034452705">
    <w:abstractNumId w:val="10"/>
  </w:num>
  <w:num w:numId="9" w16cid:durableId="19326616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62927440">
    <w:abstractNumId w:val="13"/>
  </w:num>
  <w:num w:numId="11" w16cid:durableId="1827284992">
    <w:abstractNumId w:val="8"/>
  </w:num>
  <w:num w:numId="12" w16cid:durableId="1801994750">
    <w:abstractNumId w:val="3"/>
  </w:num>
  <w:num w:numId="13" w16cid:durableId="642539740">
    <w:abstractNumId w:val="2"/>
  </w:num>
  <w:num w:numId="14" w16cid:durableId="827329705">
    <w:abstractNumId w:val="1"/>
  </w:num>
  <w:num w:numId="15" w16cid:durableId="53427832">
    <w:abstractNumId w:val="0"/>
  </w:num>
  <w:num w:numId="16" w16cid:durableId="18693695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4455E"/>
    <w:rsid w:val="00155128"/>
    <w:rsid w:val="001621F4"/>
    <w:rsid w:val="00182B84"/>
    <w:rsid w:val="0018646B"/>
    <w:rsid w:val="00186B9C"/>
    <w:rsid w:val="00191D12"/>
    <w:rsid w:val="001A464A"/>
    <w:rsid w:val="001D55EE"/>
    <w:rsid w:val="001E291F"/>
    <w:rsid w:val="00204CC3"/>
    <w:rsid w:val="00214E54"/>
    <w:rsid w:val="00233408"/>
    <w:rsid w:val="00267723"/>
    <w:rsid w:val="00270637"/>
    <w:rsid w:val="0027067B"/>
    <w:rsid w:val="002B6109"/>
    <w:rsid w:val="002D21E3"/>
    <w:rsid w:val="002E174F"/>
    <w:rsid w:val="002F6A28"/>
    <w:rsid w:val="00303D9D"/>
    <w:rsid w:val="00304AAE"/>
    <w:rsid w:val="003050D2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B7F94"/>
    <w:rsid w:val="005C5BA4"/>
    <w:rsid w:val="005D5981"/>
    <w:rsid w:val="005F30CB"/>
    <w:rsid w:val="005F6444"/>
    <w:rsid w:val="00612644"/>
    <w:rsid w:val="00623F9F"/>
    <w:rsid w:val="00643C1F"/>
    <w:rsid w:val="00650024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2CA9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41F0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3ACA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D487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yperlink" Target="https://members.wto.org/crnattachments/2024/TBT/KEN/24_00545_00_e.pdf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kebs.or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iso.org/en/contents/data/standard/06/37/63747.html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84555fe9-1ec4-4bad-9d5f-ffd4957675bd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72822C1-EBAD-4EBB-B6CB-E60C35E53B6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481</Words>
  <Characters>2852</Characters>
  <Application>Microsoft Office Word</Application>
  <DocSecurity>0</DocSecurity>
  <Lines>69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2024-01-19T08:28:00Z</dcterms:created>
  <dcterms:modified xsi:type="dcterms:W3CDTF">2024-01-19T08:54:00Z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84555fe9-1ec4-4bad-9d5f-ffd4957675bd</vt:lpwstr>
  </property>
  <property fmtid="{D5CDD505-2E9C-101B-9397-08002B2CF9AE}" pid="4" name="WTOCLASSIFICATION">
    <vt:lpwstr>WTO OFFICIAL</vt:lpwstr>
  </property>
</Properties>
</file>